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2AD52" w14:textId="3D1DEC86" w:rsidR="003F60F1" w:rsidRPr="00A77A7D" w:rsidRDefault="00371ECA" w:rsidP="00B8046C">
      <w:pPr>
        <w:pStyle w:val="Title"/>
        <w:widowControl w:val="0"/>
        <w:spacing w:after="240"/>
        <w:ind w:right="142"/>
        <w:rPr>
          <w:rFonts w:ascii="Lucida Sans Typewriter" w:hAnsi="Lucida Sans Typewriter" w:cs="Times New Roman"/>
          <w:spacing w:val="0"/>
          <w:w w:val="125"/>
          <w:sz w:val="52"/>
          <w:szCs w:val="52"/>
        </w:rPr>
      </w:pPr>
      <w:r w:rsidRPr="00A77A7D">
        <w:rPr>
          <w:rFonts w:ascii="Lucida Sans Typewriter" w:hAnsi="Lucida Sans Typewriter" w:cs="Times New Roman"/>
          <w:spacing w:val="0"/>
          <w:w w:val="125"/>
          <w:sz w:val="52"/>
          <w:szCs w:val="52"/>
        </w:rPr>
        <w:t xml:space="preserve">English </w:t>
      </w:r>
      <w:r w:rsidR="00B8046C">
        <w:rPr>
          <w:rFonts w:ascii="Lucida Sans Typewriter" w:hAnsi="Lucida Sans Typewriter" w:cs="Times New Roman"/>
          <w:spacing w:val="0"/>
          <w:w w:val="125"/>
          <w:sz w:val="52"/>
          <w:szCs w:val="52"/>
        </w:rPr>
        <w:t>online</w:t>
      </w:r>
      <w:r w:rsidR="00A5704D">
        <w:rPr>
          <w:rFonts w:ascii="Lucida Sans Typewriter" w:hAnsi="Lucida Sans Typewriter" w:cs="Times New Roman"/>
          <w:spacing w:val="0"/>
          <w:w w:val="125"/>
          <w:sz w:val="52"/>
          <w:szCs w:val="52"/>
        </w:rPr>
        <w:t xml:space="preserve"> </w:t>
      </w:r>
    </w:p>
    <w:p w14:paraId="5B5759CD" w14:textId="5E0D888F" w:rsidR="003F60F1" w:rsidRPr="00A77A7D" w:rsidRDefault="00BC2E6E" w:rsidP="003F60F1">
      <w:pPr>
        <w:rPr>
          <w:b/>
          <w:bCs/>
          <w:sz w:val="28"/>
          <w:szCs w:val="28"/>
        </w:rPr>
      </w:pPr>
      <w:r w:rsidRPr="00A77A7D">
        <w:rPr>
          <w:b/>
          <w:bCs/>
          <w:sz w:val="28"/>
          <w:szCs w:val="28"/>
        </w:rPr>
        <w:t>Dear Learners and Parents</w:t>
      </w:r>
    </w:p>
    <w:p w14:paraId="4CD2F836" w14:textId="201DA706" w:rsidR="00BC2E6E" w:rsidRPr="005E18CA" w:rsidRDefault="00935FA7" w:rsidP="008E789A">
      <w:r w:rsidRPr="00935FA7">
        <w:t>Dawn High</w:t>
      </w:r>
      <w:r w:rsidR="00BC2E6E" w:rsidRPr="00A77A7D">
        <w:t xml:space="preserve"> has always advocated </w:t>
      </w:r>
      <w:r w:rsidR="00160561" w:rsidRPr="00A77A7D">
        <w:t>an integrated approach</w:t>
      </w:r>
      <w:r w:rsidR="00BC2E6E" w:rsidRPr="00A77A7D">
        <w:t xml:space="preserve"> to problem-solving. This applies not only to </w:t>
      </w:r>
      <w:r w:rsidR="00BC2E6E" w:rsidRPr="005E18CA">
        <w:t xml:space="preserve">quantitative subjects, but also to the social and other sciences, and particularly so to the languages. </w:t>
      </w:r>
      <w:r w:rsidR="0019690E" w:rsidRPr="005E18CA">
        <w:t xml:space="preserve">English is the </w:t>
      </w:r>
      <w:r w:rsidR="0019690E" w:rsidRPr="001E1373">
        <w:rPr>
          <w:noProof/>
          <w:u w:val="single"/>
        </w:rPr>
        <w:t>lingua franca</w:t>
      </w:r>
      <w:r w:rsidR="0019690E" w:rsidRPr="005E18CA">
        <w:t xml:space="preserve"> in our country, and we cannot get away from the </w:t>
      </w:r>
      <w:r w:rsidR="00063FB8" w:rsidRPr="005E18CA">
        <w:t xml:space="preserve">central </w:t>
      </w:r>
      <w:r w:rsidRPr="00935FA7">
        <w:t>fact</w:t>
      </w:r>
      <w:r w:rsidR="0019690E" w:rsidRPr="005E18CA">
        <w:t xml:space="preserve"> that </w:t>
      </w:r>
      <w:r w:rsidR="005E18CA" w:rsidRPr="005E18CA">
        <w:t xml:space="preserve">effective communication is key. </w:t>
      </w:r>
    </w:p>
    <w:p w14:paraId="00EDF3D1" w14:textId="6DE30ACA" w:rsidR="00953B71" w:rsidRPr="00A77A7D" w:rsidRDefault="00AA408B" w:rsidP="00F27091">
      <w:pPr>
        <w:jc w:val="both"/>
      </w:pPr>
      <w:r w:rsidRPr="005E18CA">
        <w:rPr>
          <w:noProof/>
        </w:rPr>
        <w:t>Following</w:t>
      </w:r>
      <w:r w:rsidR="0019690E" w:rsidRPr="005E18CA">
        <w:t xml:space="preserve"> the reasoning</w:t>
      </w:r>
      <w:r w:rsidR="002129D0" w:rsidRPr="005E18CA">
        <w:t xml:space="preserve"> above</w:t>
      </w:r>
      <w:r w:rsidR="0019690E" w:rsidRPr="005E18CA">
        <w:t xml:space="preserve"> as </w:t>
      </w:r>
      <w:r w:rsidRPr="005E18CA">
        <w:t>their</w:t>
      </w:r>
      <w:r w:rsidR="0019690E" w:rsidRPr="005E18CA">
        <w:t xml:space="preserve"> starting point, and factoring in the ongoing challenges that the </w:t>
      </w:r>
      <w:r w:rsidR="00BE5EB7" w:rsidRPr="005E18CA">
        <w:t>Covid</w:t>
      </w:r>
      <w:r w:rsidR="003B2153" w:rsidRPr="005E18CA">
        <w:noBreakHyphen/>
      </w:r>
      <w:r w:rsidR="00BE5EB7" w:rsidRPr="005E18CA">
        <w:t>19</w:t>
      </w:r>
      <w:r w:rsidR="0019690E" w:rsidRPr="005E18CA">
        <w:t xml:space="preserve"> pandemic</w:t>
      </w:r>
      <w:r w:rsidR="0019690E" w:rsidRPr="00A77A7D">
        <w:t xml:space="preserve"> keeps throwing </w:t>
      </w:r>
      <w:r w:rsidR="00BE5EB7" w:rsidRPr="00A77A7D">
        <w:t>at us</w:t>
      </w:r>
      <w:r w:rsidR="0019690E" w:rsidRPr="00A77A7D">
        <w:t xml:space="preserve">, </w:t>
      </w:r>
      <w:r w:rsidR="001D0941" w:rsidRPr="00A77A7D">
        <w:t>the English Department</w:t>
      </w:r>
      <w:r w:rsidR="0019690E" w:rsidRPr="00A77A7D">
        <w:t xml:space="preserve"> </w:t>
      </w:r>
      <w:r w:rsidR="00946E89" w:rsidRPr="00A77A7D">
        <w:t xml:space="preserve">has </w:t>
      </w:r>
      <w:r w:rsidR="0019690E" w:rsidRPr="00A77A7D">
        <w:t xml:space="preserve">sat down and thought hard </w:t>
      </w:r>
      <w:r w:rsidR="00F76656" w:rsidRPr="00A77A7D">
        <w:t>–</w:t>
      </w:r>
      <w:r w:rsidR="0019690E" w:rsidRPr="00A77A7D">
        <w:t xml:space="preserve"> and </w:t>
      </w:r>
      <w:r w:rsidR="00160561" w:rsidRPr="00A77A7D">
        <w:t>produced</w:t>
      </w:r>
      <w:r w:rsidR="0019690E" w:rsidRPr="00A77A7D">
        <w:t xml:space="preserve"> </w:t>
      </w:r>
      <w:r w:rsidR="00B03A8C" w:rsidRPr="00A77A7D">
        <w:t xml:space="preserve">what we </w:t>
      </w:r>
      <w:r w:rsidR="001D0941" w:rsidRPr="00A77A7D">
        <w:t>believe</w:t>
      </w:r>
      <w:r w:rsidR="00B03A8C" w:rsidRPr="00A77A7D">
        <w:t xml:space="preserve"> </w:t>
      </w:r>
      <w:r w:rsidR="00946E89" w:rsidRPr="00A77A7D">
        <w:t>to be</w:t>
      </w:r>
      <w:r w:rsidR="00B03A8C" w:rsidRPr="00A77A7D">
        <w:t xml:space="preserve"> a viable and long-term solution</w:t>
      </w:r>
      <w:r w:rsidR="001D0941" w:rsidRPr="00A77A7D">
        <w:t xml:space="preserve">, not only for </w:t>
      </w:r>
      <w:r w:rsidR="008673D6" w:rsidRPr="00A77A7D">
        <w:t>this</w:t>
      </w:r>
      <w:r w:rsidR="001D0941" w:rsidRPr="00A77A7D">
        <w:t xml:space="preserve"> Department, but for others as well.</w:t>
      </w:r>
      <w:r w:rsidR="00F27091" w:rsidRPr="00A77A7D">
        <w:t xml:space="preserve"> </w:t>
      </w:r>
      <w:r w:rsidR="008673D6" w:rsidRPr="00A77A7D">
        <w:t>Accordingly w</w:t>
      </w:r>
      <w:r w:rsidR="00953B71" w:rsidRPr="00A77A7D">
        <w:t>e have put together</w:t>
      </w:r>
      <w:r w:rsidR="008673D6" w:rsidRPr="00A77A7D">
        <w:t xml:space="preserve"> a graded set of </w:t>
      </w:r>
      <w:r w:rsidR="00B8046C">
        <w:t xml:space="preserve">online </w:t>
      </w:r>
      <w:r w:rsidR="008673D6" w:rsidRPr="00A77A7D">
        <w:t xml:space="preserve">courses designed to </w:t>
      </w:r>
      <w:r w:rsidR="00FE364E" w:rsidRPr="00A77A7D">
        <w:t xml:space="preserve">raise the standard of English, both within the school and within the broader community of which the school is a part. The frontiers are even wider than this, for the simple reason that these courses are all designed for </w:t>
      </w:r>
      <w:r w:rsidR="00B8046C">
        <w:t xml:space="preserve">online </w:t>
      </w:r>
      <w:r w:rsidR="00FE364E" w:rsidRPr="00A77A7D">
        <w:t>participation only. Depending on the demand and the popularity of the courses, we may have to rev</w:t>
      </w:r>
      <w:r w:rsidR="00417388" w:rsidRPr="00A77A7D">
        <w:t>isit</w:t>
      </w:r>
      <w:r w:rsidR="00FE364E" w:rsidRPr="00A77A7D">
        <w:t xml:space="preserve"> the registration criteria, or simply restrict the numbers. </w:t>
      </w:r>
    </w:p>
    <w:p w14:paraId="5CEF07EF" w14:textId="6DE84659" w:rsidR="009D13E3" w:rsidRPr="00A77A7D" w:rsidRDefault="009D13E3" w:rsidP="0097182B">
      <w:pPr>
        <w:pStyle w:val="Heading1"/>
      </w:pPr>
      <w:r w:rsidRPr="00A77A7D">
        <w:t>A General Perspective</w:t>
      </w:r>
    </w:p>
    <w:p w14:paraId="199A07A5" w14:textId="5D25E3A6" w:rsidR="00946E89" w:rsidRPr="00A77A7D" w:rsidRDefault="00946E89" w:rsidP="00946E89">
      <w:pPr>
        <w:spacing w:before="120"/>
      </w:pPr>
      <w:r w:rsidRPr="00A77A7D">
        <w:t xml:space="preserve">Most people think of </w:t>
      </w:r>
      <w:r w:rsidR="00B8046C">
        <w:t>online</w:t>
      </w:r>
      <w:r w:rsidR="00935FA7">
        <w:t xml:space="preserve"> </w:t>
      </w:r>
      <w:r w:rsidRPr="00A77A7D">
        <w:t xml:space="preserve">teaching as simply transferring what happens in a conventional classroom or lecture hall to an </w:t>
      </w:r>
      <w:r w:rsidR="00B8046C">
        <w:t>online</w:t>
      </w:r>
      <w:r w:rsidR="00935FA7">
        <w:t xml:space="preserve"> </w:t>
      </w:r>
      <w:r w:rsidRPr="00A77A7D">
        <w:t xml:space="preserve">or internet environment. While this may be </w:t>
      </w:r>
      <w:r w:rsidR="00A245E1" w:rsidRPr="00A77A7D">
        <w:t xml:space="preserve">a </w:t>
      </w:r>
      <w:r w:rsidR="00935FA7" w:rsidRPr="00935FA7">
        <w:t>fact</w:t>
      </w:r>
      <w:r w:rsidR="00A245E1" w:rsidRPr="00A77A7D">
        <w:t xml:space="preserve"> in the</w:t>
      </w:r>
      <w:r w:rsidRPr="00A77A7D">
        <w:t xml:space="preserve"> simplest </w:t>
      </w:r>
      <w:r w:rsidR="00A245E1" w:rsidRPr="00A77A7D">
        <w:t>sense</w:t>
      </w:r>
      <w:r w:rsidRPr="00A77A7D">
        <w:t xml:space="preserve">, there are many subtle underlying differences in terms of how this is actually achieved. Over the passage of time, and through an inevitable process of trial and error, course presenters have honed their skills and best practices, and </w:t>
      </w:r>
      <w:r w:rsidR="00160561" w:rsidRPr="00A77A7D">
        <w:t>produced</w:t>
      </w:r>
      <w:r w:rsidRPr="00A77A7D">
        <w:t xml:space="preserve"> some really innovative ways to make the best use of an </w:t>
      </w:r>
      <w:r w:rsidR="00B8046C">
        <w:t>online</w:t>
      </w:r>
      <w:r w:rsidR="00935FA7">
        <w:t xml:space="preserve"> </w:t>
      </w:r>
      <w:r w:rsidRPr="00A77A7D">
        <w:t xml:space="preserve">teaching environment for their </w:t>
      </w:r>
      <w:r w:rsidR="009060C3" w:rsidRPr="00A77A7D">
        <w:t>learners</w:t>
      </w:r>
      <w:r w:rsidRPr="00A77A7D">
        <w:t xml:space="preserve">. </w:t>
      </w:r>
    </w:p>
    <w:p w14:paraId="45240621" w14:textId="3F98699A" w:rsidR="00946E89" w:rsidRPr="005E18CA" w:rsidRDefault="00B8046C" w:rsidP="007F6865">
      <w:pPr>
        <w:spacing w:before="120"/>
      </w:pPr>
      <w:r>
        <w:t>Online</w:t>
      </w:r>
      <w:r w:rsidR="00935FA7">
        <w:t xml:space="preserve"> </w:t>
      </w:r>
      <w:r w:rsidR="00946E89" w:rsidRPr="005E18CA">
        <w:t xml:space="preserve">teaching forums have grown exponentially </w:t>
      </w:r>
      <w:r w:rsidR="00A43324" w:rsidRPr="005E18CA">
        <w:t>over the last year</w:t>
      </w:r>
      <w:r w:rsidR="00946E89" w:rsidRPr="005E18CA">
        <w:t xml:space="preserve">. Many of these platforms, however, </w:t>
      </w:r>
      <w:r w:rsidR="00A43324" w:rsidRPr="005E18CA">
        <w:t xml:space="preserve">have </w:t>
      </w:r>
      <w:r w:rsidR="00946E89" w:rsidRPr="005E18CA">
        <w:t xml:space="preserve">had to be put together rapidly to </w:t>
      </w:r>
      <w:r w:rsidR="00A43324" w:rsidRPr="005E18CA">
        <w:t>enable educators and their students</w:t>
      </w:r>
      <w:r w:rsidR="00946E89" w:rsidRPr="005E18CA">
        <w:t xml:space="preserve"> to </w:t>
      </w:r>
      <w:r w:rsidR="00A43324" w:rsidRPr="005E18CA">
        <w:t xml:space="preserve">be able to </w:t>
      </w:r>
      <w:r w:rsidR="00946E89" w:rsidRPr="005E18CA">
        <w:t xml:space="preserve">respond </w:t>
      </w:r>
      <w:r w:rsidR="00A43324" w:rsidRPr="005E18CA">
        <w:t xml:space="preserve">dynamically </w:t>
      </w:r>
      <w:r w:rsidR="00946E89" w:rsidRPr="005E18CA">
        <w:t xml:space="preserve">to the crisis at hand. This </w:t>
      </w:r>
      <w:r w:rsidR="00A43324" w:rsidRPr="005E18CA">
        <w:t>can be</w:t>
      </w:r>
      <w:r w:rsidR="00946E89" w:rsidRPr="005E18CA">
        <w:t xml:space="preserve"> likened to designing an airplane whilst learning to fly it at the same time. </w:t>
      </w:r>
      <w:r w:rsidR="00A43324" w:rsidRPr="005E18CA">
        <w:t xml:space="preserve">The time has come to design courses and assessments that lend themselves more easily to an </w:t>
      </w:r>
      <w:r>
        <w:t>online</w:t>
      </w:r>
      <w:r w:rsidR="00935FA7">
        <w:t xml:space="preserve"> </w:t>
      </w:r>
      <w:r w:rsidR="00A43324" w:rsidRPr="005E18CA">
        <w:t xml:space="preserve">and more fluid set of circumstances, and yet that will continue </w:t>
      </w:r>
      <w:r w:rsidR="00946E89" w:rsidRPr="005E18CA">
        <w:t xml:space="preserve">to provide </w:t>
      </w:r>
      <w:r w:rsidR="00A43324" w:rsidRPr="005E18CA">
        <w:t xml:space="preserve">a creditable and </w:t>
      </w:r>
      <w:r w:rsidR="00946E89" w:rsidRPr="005E18CA">
        <w:t>world-class education.</w:t>
      </w:r>
    </w:p>
    <w:p w14:paraId="4A037520" w14:textId="1924C85F" w:rsidR="00CB3A57" w:rsidRPr="00A77A7D" w:rsidRDefault="00CB3A57" w:rsidP="0059307C">
      <w:pPr>
        <w:pStyle w:val="Heading2"/>
      </w:pPr>
      <w:r w:rsidRPr="00A77A7D">
        <w:t xml:space="preserve">The </w:t>
      </w:r>
      <w:r w:rsidR="00B417EB" w:rsidRPr="00A77A7D">
        <w:t>Advantages</w:t>
      </w:r>
    </w:p>
    <w:p w14:paraId="5A6A097C" w14:textId="21BEC111" w:rsidR="00946E89" w:rsidRPr="00A77A7D" w:rsidRDefault="00CB3A57" w:rsidP="00DB2DA0">
      <w:r w:rsidRPr="00A77A7D">
        <w:t xml:space="preserve">As alluded to above, the Covid-19 pandemic has </w:t>
      </w:r>
      <w:r w:rsidR="003C1378" w:rsidRPr="00A77A7D">
        <w:t>been a driving force in expediting</w:t>
      </w:r>
      <w:r w:rsidRPr="00A77A7D">
        <w:t xml:space="preserve"> research into </w:t>
      </w:r>
      <w:r w:rsidR="00B8046C">
        <w:t>online</w:t>
      </w:r>
      <w:r w:rsidR="00935FA7">
        <w:t xml:space="preserve"> </w:t>
      </w:r>
      <w:r w:rsidRPr="00A77A7D">
        <w:t>education as a whole</w:t>
      </w:r>
      <w:r w:rsidR="003C1378" w:rsidRPr="00A77A7D">
        <w:t xml:space="preserve"> </w:t>
      </w:r>
      <w:r w:rsidR="00F76656" w:rsidRPr="00A77A7D">
        <w:t>–</w:t>
      </w:r>
      <w:r w:rsidR="003C1378" w:rsidRPr="00A77A7D">
        <w:t xml:space="preserve"> one positive result in an otherwise unhappy saga of events</w:t>
      </w:r>
      <w:r w:rsidRPr="00A77A7D">
        <w:t xml:space="preserve">. This has not only confirmed what we already knew, but has also provided </w:t>
      </w:r>
      <w:r w:rsidR="00A245E1" w:rsidRPr="00A77A7D">
        <w:t xml:space="preserve">factual </w:t>
      </w:r>
      <w:r w:rsidRPr="00A77A7D">
        <w:t>insights into previously untested assumptions, and made possible benefits that were previously only dreamed about.</w:t>
      </w:r>
      <w:r w:rsidR="008E4A00" w:rsidRPr="00A77A7D">
        <w:t xml:space="preserve"> In addition to the general advantages of </w:t>
      </w:r>
      <w:r w:rsidR="00B8046C">
        <w:t>online</w:t>
      </w:r>
      <w:r w:rsidR="00935FA7">
        <w:t xml:space="preserve"> </w:t>
      </w:r>
      <w:r w:rsidR="008E4A00" w:rsidRPr="00A77A7D">
        <w:t xml:space="preserve">learning, we have taken great effort to develop courses that will maximise the ease of use, degree of enjoyment and sense of achievement of every course-goer. </w:t>
      </w:r>
    </w:p>
    <w:p w14:paraId="0064F2CD" w14:textId="1BE97EDD" w:rsidR="00CB3A57" w:rsidRPr="00A77A7D" w:rsidRDefault="008E4A00" w:rsidP="005E18CA">
      <w:pPr>
        <w:spacing w:after="80"/>
        <w:ind w:right="5243"/>
        <w:rPr>
          <w:b/>
          <w:bCs/>
          <w:sz w:val="24"/>
          <w:szCs w:val="24"/>
        </w:rPr>
      </w:pPr>
      <w:r w:rsidRPr="00A77A7D">
        <w:rPr>
          <w:b/>
          <w:bCs/>
          <w:sz w:val="24"/>
          <w:szCs w:val="24"/>
        </w:rPr>
        <w:t>Key Benefits</w:t>
      </w:r>
    </w:p>
    <w:p w14:paraId="408CED27" w14:textId="5A4961D9" w:rsidR="003C1378" w:rsidRPr="005E18CA" w:rsidRDefault="003C1378" w:rsidP="005E18CA">
      <w:pPr>
        <w:pStyle w:val="ListParagraph"/>
        <w:widowControl w:val="0"/>
        <w:numPr>
          <w:ilvl w:val="0"/>
          <w:numId w:val="21"/>
        </w:numPr>
        <w:spacing w:before="40" w:after="40"/>
        <w:ind w:left="357" w:hanging="357"/>
      </w:pPr>
      <w:r w:rsidRPr="005E18CA">
        <w:t xml:space="preserve">Easier access to learning and teaching material </w:t>
      </w:r>
      <w:r w:rsidR="00B4751F" w:rsidRPr="005E18CA">
        <w:br/>
      </w:r>
      <w:r w:rsidR="008E4A00" w:rsidRPr="005E18CA">
        <w:t>(</w:t>
      </w:r>
      <w:r w:rsidRPr="005E18CA">
        <w:t>anywhere you have an internet</w:t>
      </w:r>
      <w:r w:rsidR="00217BBC" w:rsidRPr="005E18CA">
        <w:fldChar w:fldCharType="begin"/>
      </w:r>
      <w:r w:rsidR="00217BBC" w:rsidRPr="005E18CA">
        <w:instrText xml:space="preserve"> X "internet" </w:instrText>
      </w:r>
      <w:r w:rsidR="00217BBC" w:rsidRPr="005E18CA">
        <w:fldChar w:fldCharType="end"/>
      </w:r>
      <w:r w:rsidRPr="005E18CA">
        <w:t xml:space="preserve"> connection</w:t>
      </w:r>
      <w:r w:rsidR="008E4A00" w:rsidRPr="005E18CA">
        <w:t>)</w:t>
      </w:r>
    </w:p>
    <w:p w14:paraId="7972C802" w14:textId="6477CD48" w:rsidR="003C1378" w:rsidRPr="005E18CA" w:rsidRDefault="003C1378" w:rsidP="005E18CA">
      <w:pPr>
        <w:pStyle w:val="ListParagraph"/>
        <w:widowControl w:val="0"/>
        <w:numPr>
          <w:ilvl w:val="0"/>
          <w:numId w:val="21"/>
        </w:numPr>
        <w:spacing w:before="40" w:after="40"/>
        <w:ind w:left="357" w:hanging="357"/>
      </w:pPr>
      <w:r w:rsidRPr="005E18CA">
        <w:t>Access to first class instructors</w:t>
      </w:r>
    </w:p>
    <w:p w14:paraId="436FE292" w14:textId="705FB9A0" w:rsidR="003C1378" w:rsidRPr="005E18CA" w:rsidRDefault="003C1378" w:rsidP="005E18CA">
      <w:pPr>
        <w:pStyle w:val="ListParagraph"/>
        <w:widowControl w:val="0"/>
        <w:numPr>
          <w:ilvl w:val="0"/>
          <w:numId w:val="21"/>
        </w:numPr>
        <w:spacing w:before="40" w:after="40"/>
        <w:ind w:left="357" w:hanging="357"/>
      </w:pPr>
      <w:r w:rsidRPr="005E18CA">
        <w:t>Being able to work at your own pace</w:t>
      </w:r>
      <w:r w:rsidR="00747DE8" w:rsidRPr="005E18CA">
        <w:t xml:space="preserve"> </w:t>
      </w:r>
    </w:p>
    <w:p w14:paraId="085472A2" w14:textId="77777777" w:rsidR="009A520E" w:rsidRPr="005E18CA" w:rsidRDefault="003C1378" w:rsidP="005E18CA">
      <w:pPr>
        <w:pStyle w:val="ListParagraph"/>
        <w:widowControl w:val="0"/>
        <w:numPr>
          <w:ilvl w:val="0"/>
          <w:numId w:val="21"/>
        </w:numPr>
        <w:spacing w:before="40" w:after="40"/>
        <w:ind w:left="357" w:hanging="357"/>
      </w:pPr>
      <w:r w:rsidRPr="005E18CA">
        <w:t xml:space="preserve">Better mastery of concepts </w:t>
      </w:r>
      <w:r w:rsidR="008E4A00" w:rsidRPr="005E18CA">
        <w:t>through repetition</w:t>
      </w:r>
    </w:p>
    <w:p w14:paraId="4AC3FA45" w14:textId="6F7C22EB" w:rsidR="003C1378" w:rsidRPr="005E18CA" w:rsidRDefault="008E4A00" w:rsidP="005E18CA">
      <w:pPr>
        <w:pStyle w:val="ListParagraph"/>
        <w:widowControl w:val="0"/>
        <w:numPr>
          <w:ilvl w:val="0"/>
          <w:numId w:val="21"/>
        </w:numPr>
        <w:spacing w:before="40" w:after="40"/>
        <w:ind w:left="357" w:hanging="357"/>
      </w:pPr>
      <w:r w:rsidRPr="005E18CA">
        <w:t>L</w:t>
      </w:r>
      <w:r w:rsidR="003C1378" w:rsidRPr="005E18CA">
        <w:t>earning better time management skills</w:t>
      </w:r>
    </w:p>
    <w:p w14:paraId="78B5EA85" w14:textId="605D7DB3" w:rsidR="001D0941" w:rsidRPr="00A77A7D" w:rsidRDefault="00347E44" w:rsidP="0059307C">
      <w:pPr>
        <w:pStyle w:val="Heading2"/>
      </w:pPr>
      <w:r w:rsidRPr="00A77A7D">
        <w:lastRenderedPageBreak/>
        <w:t xml:space="preserve">Meeting </w:t>
      </w:r>
      <w:r w:rsidR="0059307C" w:rsidRPr="00A77A7D">
        <w:t>Guidelines</w:t>
      </w:r>
    </w:p>
    <w:p w14:paraId="6E633876" w14:textId="08967E73" w:rsidR="0059307C" w:rsidRPr="00A77A7D" w:rsidRDefault="0059307C" w:rsidP="00716260">
      <w:pPr>
        <w:spacing w:after="120"/>
      </w:pPr>
      <w:r w:rsidRPr="00A77A7D">
        <w:t xml:space="preserve">Here we offer some specific tips and guidelines in terms of participating in </w:t>
      </w:r>
      <w:r w:rsidR="00B8046C">
        <w:t>online</w:t>
      </w:r>
      <w:r w:rsidR="00935FA7">
        <w:t xml:space="preserve"> </w:t>
      </w:r>
      <w:r w:rsidRPr="00A77A7D">
        <w:t xml:space="preserve">learning. These are applicable irrespective of </w:t>
      </w:r>
      <w:r w:rsidR="00096DD5" w:rsidRPr="00A77A7D">
        <w:t xml:space="preserve">your </w:t>
      </w:r>
      <w:r w:rsidR="00096DD5" w:rsidRPr="00A77A7D">
        <w:rPr>
          <w:noProof/>
        </w:rPr>
        <w:t>favo</w:t>
      </w:r>
      <w:r w:rsidR="00E01383" w:rsidRPr="00A77A7D">
        <w:rPr>
          <w:noProof/>
        </w:rPr>
        <w:t>u</w:t>
      </w:r>
      <w:r w:rsidR="00096DD5" w:rsidRPr="00A77A7D">
        <w:rPr>
          <w:noProof/>
        </w:rPr>
        <w:t>rite</w:t>
      </w:r>
      <w:r w:rsidRPr="00A77A7D">
        <w:t xml:space="preserve"> </w:t>
      </w:r>
      <w:r w:rsidR="00096DD5" w:rsidRPr="00A77A7D">
        <w:t xml:space="preserve">video conferencing </w:t>
      </w:r>
      <w:r w:rsidRPr="00A77A7D">
        <w:t>platform</w:t>
      </w:r>
      <w:r w:rsidR="00096DD5" w:rsidRPr="00A77A7D">
        <w:t>,</w:t>
      </w:r>
      <w:r w:rsidRPr="00A77A7D">
        <w:t xml:space="preserve"> e.g. Zoom or MS-Teams</w:t>
      </w:r>
      <w:r w:rsidR="00FB2C04" w:rsidRPr="00A77A7D">
        <w:t xml:space="preserve">. </w:t>
      </w:r>
      <w:r w:rsidR="0047329D" w:rsidRPr="00A77A7D">
        <w:t xml:space="preserve">It </w:t>
      </w:r>
      <w:r w:rsidR="00A245E1" w:rsidRPr="00A77A7D">
        <w:t xml:space="preserve">remains a </w:t>
      </w:r>
      <w:r w:rsidR="00935FA7" w:rsidRPr="00935FA7">
        <w:t>fact</w:t>
      </w:r>
      <w:r w:rsidR="00A245E1" w:rsidRPr="00A77A7D">
        <w:t xml:space="preserve"> of central importance</w:t>
      </w:r>
      <w:r w:rsidR="0047329D" w:rsidRPr="00A77A7D">
        <w:t xml:space="preserve"> that good netiquette is </w:t>
      </w:r>
      <w:r w:rsidR="00A245E1" w:rsidRPr="00A77A7D">
        <w:t>paramount</w:t>
      </w:r>
      <w:r w:rsidR="0047329D" w:rsidRPr="00A77A7D">
        <w:t>.</w:t>
      </w:r>
    </w:p>
    <w:p w14:paraId="0246B33E" w14:textId="77777777" w:rsidR="00FB2C04" w:rsidRPr="00A77A7D" w:rsidRDefault="00FB2C04" w:rsidP="00FB2C04">
      <w:pPr>
        <w:pStyle w:val="Heading3"/>
      </w:pPr>
      <w:r w:rsidRPr="00A77A7D">
        <w:t>Venue</w:t>
      </w:r>
    </w:p>
    <w:p w14:paraId="38B840B4" w14:textId="09D0BF3F" w:rsidR="00FB2C04" w:rsidRPr="00A77A7D" w:rsidRDefault="00FB2C04" w:rsidP="00716260">
      <w:pPr>
        <w:spacing w:after="120"/>
      </w:pPr>
      <w:r w:rsidRPr="005E18CA">
        <w:t>Set aside a room</w:t>
      </w:r>
      <w:r w:rsidR="00B56E6E" w:rsidRPr="005E18CA">
        <w:t xml:space="preserve"> or </w:t>
      </w:r>
      <w:r w:rsidRPr="005E18CA">
        <w:t xml:space="preserve">venue where you will not be disturbed or have people passing through. Check that there is not too much background noise such as barking dogs or traffic. Check that the lighting is good for both yourself and others when using your </w:t>
      </w:r>
      <w:r w:rsidRPr="005E18CA">
        <w:rPr>
          <w:noProof/>
        </w:rPr>
        <w:t>webcam.</w:t>
      </w:r>
      <w:r w:rsidR="00D97574" w:rsidRPr="005E18CA">
        <w:rPr>
          <w:noProof/>
        </w:rPr>
        <w:t xml:space="preserve"> </w:t>
      </w:r>
      <w:r w:rsidRPr="005E18CA">
        <w:rPr>
          <w:noProof/>
        </w:rPr>
        <w:t>And</w:t>
      </w:r>
      <w:r w:rsidRPr="005E18CA">
        <w:t xml:space="preserve"> don’t forget to protect your privacy </w:t>
      </w:r>
      <w:r w:rsidR="00F76656" w:rsidRPr="005E18CA">
        <w:t>–</w:t>
      </w:r>
      <w:r w:rsidRPr="005E18CA">
        <w:t xml:space="preserve"> always check what your webcam can ‘see’!</w:t>
      </w:r>
    </w:p>
    <w:p w14:paraId="33106A89" w14:textId="463EE0B6" w:rsidR="00FB2C04" w:rsidRPr="00A77A7D" w:rsidRDefault="00A840CD" w:rsidP="00A840CD">
      <w:pPr>
        <w:pStyle w:val="Heading3"/>
      </w:pPr>
      <w:r w:rsidRPr="00A77A7D">
        <w:t>Hardware</w:t>
      </w:r>
    </w:p>
    <w:p w14:paraId="03CF5C1F" w14:textId="44934E46" w:rsidR="00A840CD" w:rsidRPr="00A77A7D" w:rsidRDefault="001D5B12" w:rsidP="00716260">
      <w:pPr>
        <w:spacing w:after="120"/>
      </w:pPr>
      <w:r w:rsidRPr="00A77A7D">
        <w:t xml:space="preserve">Each participant must have a webcam, a microphone and speakers linked to their computer. </w:t>
      </w:r>
      <w:r w:rsidR="00A840CD" w:rsidRPr="00A77A7D">
        <w:t xml:space="preserve">Never assume that the technology is always going to work. </w:t>
      </w:r>
      <w:r w:rsidR="0022088A" w:rsidRPr="00A77A7D">
        <w:t xml:space="preserve">Try to logon to meetings a few minutes earlier than planned, to test your microphone/sound/volume levels. </w:t>
      </w:r>
      <w:r w:rsidR="0001646E" w:rsidRPr="00A77A7D">
        <w:t xml:space="preserve">Do not rely on factory settings. </w:t>
      </w:r>
      <w:r w:rsidR="0022088A" w:rsidRPr="00A77A7D">
        <w:t xml:space="preserve">It is </w:t>
      </w:r>
      <w:r w:rsidR="00160561" w:rsidRPr="00A77A7D">
        <w:t>accepted</w:t>
      </w:r>
      <w:r w:rsidR="0022088A" w:rsidRPr="00A77A7D">
        <w:t xml:space="preserve"> that one’s own microphone should be muted in </w:t>
      </w:r>
      <w:r w:rsidR="00B8046C">
        <w:t>online</w:t>
      </w:r>
      <w:r w:rsidR="00935FA7">
        <w:t xml:space="preserve"> </w:t>
      </w:r>
      <w:r w:rsidR="0022088A" w:rsidRPr="00A77A7D">
        <w:t>meetings (unless of course it is being used).</w:t>
      </w:r>
      <w:r w:rsidR="008147A1" w:rsidRPr="00A77A7D">
        <w:t xml:space="preserve"> It is always nice to be able 'see' each another</w:t>
      </w:r>
      <w:r w:rsidR="007E60D0" w:rsidRPr="00A77A7D">
        <w:t xml:space="preserve"> – especially on a </w:t>
      </w:r>
      <w:r w:rsidR="00174029" w:rsidRPr="00A77A7D">
        <w:t xml:space="preserve">nice </w:t>
      </w:r>
      <w:r w:rsidR="007E60D0" w:rsidRPr="00A77A7D">
        <w:t>big screen</w:t>
      </w:r>
      <w:r w:rsidR="007E60D0" w:rsidRPr="005E18CA">
        <w:t xml:space="preserve">, say </w:t>
      </w:r>
      <w:r w:rsidR="00174029" w:rsidRPr="005E18CA">
        <w:t>25</w:t>
      </w:r>
      <w:r w:rsidR="00D97574" w:rsidRPr="005E18CA">
        <w:rPr>
          <w:rFonts w:cstheme="minorHAnsi"/>
        </w:rPr>
        <w:t>"</w:t>
      </w:r>
      <w:r w:rsidR="00174029" w:rsidRPr="005E18CA">
        <w:t xml:space="preserve"> or larger</w:t>
      </w:r>
      <w:r w:rsidR="00174029" w:rsidRPr="00A77A7D">
        <w:t xml:space="preserve"> –</w:t>
      </w:r>
      <w:r w:rsidR="008147A1" w:rsidRPr="00A77A7D">
        <w:t xml:space="preserve"> but if your connection is poor, try to improve the voice </w:t>
      </w:r>
      <w:r w:rsidR="00B27A78" w:rsidRPr="00A77A7D">
        <w:t>component</w:t>
      </w:r>
      <w:r w:rsidR="008147A1" w:rsidRPr="00A77A7D">
        <w:t xml:space="preserve"> by switching off the video feed.</w:t>
      </w:r>
      <w:r w:rsidR="00DA16C3" w:rsidRPr="00A77A7D">
        <w:t xml:space="preserve"> </w:t>
      </w:r>
    </w:p>
    <w:p w14:paraId="676EA924" w14:textId="28214B00" w:rsidR="008147A1" w:rsidRPr="00A77A7D" w:rsidRDefault="008147A1" w:rsidP="008147A1">
      <w:pPr>
        <w:pStyle w:val="Heading3"/>
      </w:pPr>
      <w:r w:rsidRPr="00A77A7D">
        <w:t>Communicating in the meeting</w:t>
      </w:r>
    </w:p>
    <w:p w14:paraId="40830C22" w14:textId="7A1FB501" w:rsidR="00F76E46" w:rsidRPr="005E18CA" w:rsidRDefault="0039400E" w:rsidP="004D15E1">
      <w:r w:rsidRPr="005E18CA">
        <w:t>For getting attention, check on what rules the facilitator or instructor adopt</w:t>
      </w:r>
      <w:r w:rsidR="00A245E1" w:rsidRPr="005E18CA">
        <w:t>s</w:t>
      </w:r>
      <w:r w:rsidRPr="005E18CA">
        <w:t xml:space="preserve"> for the meeting. This will generally be communicated in advance. Most platforms provide an option for seeking attention </w:t>
      </w:r>
      <w:r w:rsidR="00F76656" w:rsidRPr="005E18CA">
        <w:t>–</w:t>
      </w:r>
      <w:r w:rsidRPr="005E18CA">
        <w:t xml:space="preserve"> e.g. the ‘hand-up’ </w:t>
      </w:r>
      <w:r w:rsidR="00B27A78" w:rsidRPr="005E18CA">
        <w:t>gesture. Most</w:t>
      </w:r>
      <w:r w:rsidR="00F76E46" w:rsidRPr="005E18CA">
        <w:t xml:space="preserve"> platforms also provide a </w:t>
      </w:r>
      <w:r w:rsidR="004B3454" w:rsidRPr="005E18CA">
        <w:t>‘</w:t>
      </w:r>
      <w:r w:rsidR="00F76E46" w:rsidRPr="005E18CA">
        <w:t>feedback</w:t>
      </w:r>
      <w:r w:rsidR="004B3454" w:rsidRPr="005E18CA">
        <w:t>’</w:t>
      </w:r>
      <w:r w:rsidR="00F76E46" w:rsidRPr="005E18CA">
        <w:t xml:space="preserve"> or </w:t>
      </w:r>
      <w:r w:rsidR="004B3454" w:rsidRPr="005E18CA">
        <w:t>‘</w:t>
      </w:r>
      <w:r w:rsidR="00F76E46" w:rsidRPr="005E18CA">
        <w:t>chat</w:t>
      </w:r>
      <w:r w:rsidR="004B3454" w:rsidRPr="005E18CA">
        <w:t>’</w:t>
      </w:r>
      <w:r w:rsidR="00F76E46" w:rsidRPr="005E18CA">
        <w:t xml:space="preserve"> option where you can post questions or comments. To prevent </w:t>
      </w:r>
      <w:r w:rsidR="00B27A78" w:rsidRPr="005E18CA">
        <w:t>embarrassment</w:t>
      </w:r>
      <w:r w:rsidR="00F76E46" w:rsidRPr="005E18CA">
        <w:t xml:space="preserve"> (and waste of time), always check </w:t>
      </w:r>
      <w:r w:rsidR="00404688" w:rsidRPr="005E18CA">
        <w:t>whether your</w:t>
      </w:r>
      <w:r w:rsidR="00F76E46" w:rsidRPr="005E18CA">
        <w:t xml:space="preserve"> question has not </w:t>
      </w:r>
      <w:r w:rsidR="00404688" w:rsidRPr="005E18CA">
        <w:t xml:space="preserve">perhaps </w:t>
      </w:r>
      <w:r w:rsidR="00F76E46" w:rsidRPr="005E18CA">
        <w:t>already been asked and answered.</w:t>
      </w:r>
      <w:r w:rsidR="00404688" w:rsidRPr="005E18CA">
        <w:t xml:space="preserve"> </w:t>
      </w:r>
      <w:r w:rsidR="0078712C" w:rsidRPr="005E18CA">
        <w:t xml:space="preserve">In other words, ‘think before you speak’. </w:t>
      </w:r>
      <w:r w:rsidR="00404688" w:rsidRPr="005E18CA">
        <w:t xml:space="preserve">And don’t flood the feedback channel with unnecessary comments and emojis </w:t>
      </w:r>
      <w:r w:rsidR="00F76656" w:rsidRPr="005E18CA">
        <w:t>–</w:t>
      </w:r>
      <w:r w:rsidR="00404688" w:rsidRPr="005E18CA">
        <w:t xml:space="preserve"> this is NOT good netiquette!</w:t>
      </w:r>
    </w:p>
    <w:p w14:paraId="711B8B4A" w14:textId="6E3F9A86" w:rsidR="008147A1" w:rsidRPr="00A77A7D" w:rsidRDefault="00347E44" w:rsidP="00347E44">
      <w:pPr>
        <w:pStyle w:val="Heading3"/>
      </w:pPr>
      <w:r w:rsidRPr="00A77A7D">
        <w:t>Other</w:t>
      </w:r>
    </w:p>
    <w:p w14:paraId="19180B15" w14:textId="5982B8A6" w:rsidR="00347E44" w:rsidRPr="00A77A7D" w:rsidRDefault="00347E44" w:rsidP="00347E44">
      <w:bookmarkStart w:id="0" w:name="_Hlk82590934"/>
      <w:r w:rsidRPr="00A77A7D">
        <w:t>As a general rule, conduct yourself in the generally accepted ways of 'offline' meetings. Make sure you have everything you need prior to the session.</w:t>
      </w:r>
      <w:r w:rsidR="00572A17" w:rsidRPr="00A77A7D">
        <w:t xml:space="preserve"> It is </w:t>
      </w:r>
      <w:r w:rsidR="00A245E1" w:rsidRPr="00A77A7D">
        <w:t xml:space="preserve">in </w:t>
      </w:r>
      <w:r w:rsidR="00935FA7" w:rsidRPr="00935FA7">
        <w:t>fact</w:t>
      </w:r>
      <w:r w:rsidR="00572A17" w:rsidRPr="00A77A7D">
        <w:t xml:space="preserve"> acceptable to have some water or other drink at hand, but don't just wonder off to</w:t>
      </w:r>
      <w:r w:rsidR="00723A43" w:rsidRPr="00A77A7D">
        <w:t xml:space="preserve"> </w:t>
      </w:r>
      <w:r w:rsidR="00572A17" w:rsidRPr="00A77A7D">
        <w:t>get it. Keep focussed</w:t>
      </w:r>
      <w:r w:rsidR="00FB49F3" w:rsidRPr="00A77A7D">
        <w:t xml:space="preserve"> </w:t>
      </w:r>
      <w:r w:rsidR="00F76656" w:rsidRPr="00A77A7D">
        <w:t>–</w:t>
      </w:r>
      <w:r w:rsidR="00FB49F3" w:rsidRPr="00A77A7D">
        <w:t xml:space="preserve"> </w:t>
      </w:r>
      <w:r w:rsidR="00572A17" w:rsidRPr="00A77A7D">
        <w:t>do not try to multitask by answering private messages or otherwise fiddling with your phone.</w:t>
      </w:r>
      <w:r w:rsidR="0047329D" w:rsidRPr="00A77A7D">
        <w:t xml:space="preserve"> There is nothing worse than trying to hold a decent conversation with another person, when either party is not fully focused. </w:t>
      </w:r>
    </w:p>
    <w:bookmarkEnd w:id="0"/>
    <w:p w14:paraId="40D77057" w14:textId="66A44F9E" w:rsidR="001D0941" w:rsidRPr="005E18CA" w:rsidRDefault="009060C3" w:rsidP="004A0D0A">
      <w:pPr>
        <w:pStyle w:val="Heading1"/>
        <w:keepLines w:val="0"/>
      </w:pPr>
      <w:r w:rsidRPr="005E18CA">
        <w:t>Learners</w:t>
      </w:r>
      <w:r w:rsidR="00464A2E" w:rsidRPr="005E18CA">
        <w:t xml:space="preserve"> and </w:t>
      </w:r>
      <w:r w:rsidR="00EE780A" w:rsidRPr="005E18CA">
        <w:t>Teachers</w:t>
      </w:r>
    </w:p>
    <w:p w14:paraId="42718213" w14:textId="3235F333" w:rsidR="005E153E" w:rsidRPr="005E18CA" w:rsidRDefault="00572A17" w:rsidP="00C94505">
      <w:pPr>
        <w:spacing w:after="120"/>
      </w:pPr>
      <w:r w:rsidRPr="005E18CA">
        <w:t xml:space="preserve">For whom have our </w:t>
      </w:r>
      <w:r w:rsidR="00B27A78" w:rsidRPr="005E18CA">
        <w:t xml:space="preserve">set of </w:t>
      </w:r>
      <w:r w:rsidRPr="005E18CA">
        <w:t>courses been designed, and who will be presenting them?</w:t>
      </w:r>
      <w:r w:rsidR="00723A43" w:rsidRPr="005E18CA">
        <w:t xml:space="preserve"> </w:t>
      </w:r>
      <w:r w:rsidR="00B27A78" w:rsidRPr="005E18CA">
        <w:t xml:space="preserve">Our first impulse was to construct the courses for the benefit of our learners only; but it soon became apparent that an </w:t>
      </w:r>
      <w:r w:rsidR="00B8046C">
        <w:t>online</w:t>
      </w:r>
      <w:r w:rsidR="00935FA7">
        <w:t xml:space="preserve"> </w:t>
      </w:r>
      <w:r w:rsidR="00B27A78" w:rsidRPr="005E18CA">
        <w:t xml:space="preserve">approach would serve to </w:t>
      </w:r>
      <w:r w:rsidR="00934956" w:rsidRPr="005E18CA">
        <w:t>broaden the horizon</w:t>
      </w:r>
      <w:r w:rsidR="00B27A78" w:rsidRPr="005E18CA">
        <w:t xml:space="preserve">, so to speak. So why not extend </w:t>
      </w:r>
      <w:r w:rsidR="00934956" w:rsidRPr="005E18CA">
        <w:t xml:space="preserve">our audience to the wider community? And this is precisely what we have done. The topics themselves are sufficiently broad-ranging, in terms of depth and interest, </w:t>
      </w:r>
      <w:r w:rsidR="00697DDD" w:rsidRPr="005E18CA">
        <w:t xml:space="preserve">and the demand for quality instruction is high </w:t>
      </w:r>
      <w:r w:rsidR="00F76656" w:rsidRPr="005E18CA">
        <w:t>–</w:t>
      </w:r>
      <w:r w:rsidR="00697DDD" w:rsidRPr="005E18CA">
        <w:t xml:space="preserve"> across all sectors of the community.</w:t>
      </w:r>
    </w:p>
    <w:p w14:paraId="35442D9B" w14:textId="4B8EF728" w:rsidR="00572A17" w:rsidRPr="00A77A7D" w:rsidRDefault="00697DDD" w:rsidP="00572A17">
      <w:r w:rsidRPr="005E18CA">
        <w:t xml:space="preserve">Our growing team of instructors, drawn from </w:t>
      </w:r>
      <w:r w:rsidR="00E85187" w:rsidRPr="005E18CA">
        <w:t xml:space="preserve">the English Departments of </w:t>
      </w:r>
      <w:r w:rsidR="00935FA7" w:rsidRPr="00935FA7">
        <w:t>Dawn High</w:t>
      </w:r>
      <w:r w:rsidR="00E85187" w:rsidRPr="005E18CA">
        <w:t xml:space="preserve"> and of other high </w:t>
      </w:r>
      <w:r w:rsidR="00E85187" w:rsidRPr="00A77A7D">
        <w:t xml:space="preserve">schools and colleges in the </w:t>
      </w:r>
      <w:r w:rsidR="00021F23" w:rsidRPr="00A77A7D">
        <w:t xml:space="preserve">district, </w:t>
      </w:r>
      <w:r w:rsidR="000F600F" w:rsidRPr="00A77A7D">
        <w:t xml:space="preserve">are of the highest calibre. </w:t>
      </w:r>
      <w:r w:rsidR="0035115E" w:rsidRPr="00A77A7D">
        <w:t xml:space="preserve">They come to the table fired with enthusiasm to </w:t>
      </w:r>
      <w:r w:rsidR="008A6F99" w:rsidRPr="00A77A7D">
        <w:t>give of</w:t>
      </w:r>
      <w:r w:rsidR="0035115E" w:rsidRPr="00A77A7D">
        <w:t xml:space="preserve"> their wisdom and experience. They are well </w:t>
      </w:r>
      <w:r w:rsidR="00F259AE" w:rsidRPr="00A77A7D">
        <w:t>qualified</w:t>
      </w:r>
      <w:r w:rsidR="0035115E" w:rsidRPr="00A77A7D">
        <w:t xml:space="preserve"> too, holding qualifications from </w:t>
      </w:r>
      <w:r w:rsidR="00696AB6" w:rsidRPr="00A77A7D">
        <w:t>universities</w:t>
      </w:r>
      <w:r w:rsidR="0035115E" w:rsidRPr="00A77A7D">
        <w:t xml:space="preserve"> </w:t>
      </w:r>
      <w:r w:rsidR="00F259AE" w:rsidRPr="00A77A7D">
        <w:t>across</w:t>
      </w:r>
      <w:r w:rsidR="0035115E" w:rsidRPr="00A77A7D">
        <w:t xml:space="preserve"> the country.</w:t>
      </w:r>
    </w:p>
    <w:p w14:paraId="78E2A430" w14:textId="07153A94" w:rsidR="00380E45" w:rsidRPr="00A77A7D" w:rsidRDefault="00380E45" w:rsidP="00572A17">
      <w:r w:rsidRPr="00A77A7D">
        <w:t xml:space="preserve">We have also partnered with </w:t>
      </w:r>
      <w:r w:rsidRPr="00A77A7D">
        <w:rPr>
          <w:noProof/>
        </w:rPr>
        <w:t>WebLearnSA</w:t>
      </w:r>
      <w:r w:rsidRPr="00A77A7D">
        <w:t xml:space="preserve">, a </w:t>
      </w:r>
      <w:r w:rsidR="005769F2" w:rsidRPr="00A77A7D">
        <w:t xml:space="preserve">publishing </w:t>
      </w:r>
      <w:r w:rsidRPr="00A77A7D">
        <w:t xml:space="preserve">company that </w:t>
      </w:r>
      <w:r w:rsidR="005769F2" w:rsidRPr="00A77A7D">
        <w:t xml:space="preserve">specialises in providing </w:t>
      </w:r>
      <w:r w:rsidR="00B8046C">
        <w:t>online</w:t>
      </w:r>
      <w:r w:rsidR="00935FA7">
        <w:t xml:space="preserve"> </w:t>
      </w:r>
      <w:r w:rsidR="005769F2" w:rsidRPr="00A77A7D">
        <w:t>course material, in both hardcopy and electronic format.</w:t>
      </w:r>
    </w:p>
    <w:p w14:paraId="2F8173FB" w14:textId="1EAE49F8" w:rsidR="0073545F" w:rsidRPr="00A77A7D" w:rsidRDefault="0073545F" w:rsidP="002C510D">
      <w:pPr>
        <w:pStyle w:val="Heading1"/>
      </w:pPr>
      <w:r w:rsidRPr="00A77A7D">
        <w:lastRenderedPageBreak/>
        <w:t>Course Topics</w:t>
      </w:r>
    </w:p>
    <w:p w14:paraId="370561B7" w14:textId="0D7E7BFB" w:rsidR="005769F2" w:rsidRPr="005E18CA" w:rsidRDefault="005769F2" w:rsidP="00AC2B75">
      <w:r w:rsidRPr="00A77A7D">
        <w:t xml:space="preserve">We have identified </w:t>
      </w:r>
      <w:r w:rsidR="0016470F" w:rsidRPr="00A77A7D">
        <w:t>several main</w:t>
      </w:r>
      <w:r w:rsidRPr="00A77A7D">
        <w:t xml:space="preserve"> topics under which to present our courses. These were chosen in response to a survey, in which we tried to </w:t>
      </w:r>
      <w:r w:rsidR="0001646E" w:rsidRPr="00A77A7D">
        <w:t>factor in</w:t>
      </w:r>
      <w:r w:rsidRPr="00A77A7D">
        <w:t xml:space="preserve"> people’s greatest interests and needs. There is literally ‘something for everyone’, </w:t>
      </w:r>
      <w:r w:rsidR="00033FFB" w:rsidRPr="00A77A7D">
        <w:t xml:space="preserve">whether the objective is to be able to string together a half-way </w:t>
      </w:r>
      <w:r w:rsidR="00D44470" w:rsidRPr="00A77A7D">
        <w:t>intelligible</w:t>
      </w:r>
      <w:r w:rsidR="00033FFB" w:rsidRPr="00A77A7D">
        <w:t xml:space="preserve"> sequence of sentences, or </w:t>
      </w:r>
      <w:r w:rsidR="00D44470" w:rsidRPr="00A77A7D">
        <w:t xml:space="preserve">to present a cogent argument complete with premises and conclusion, </w:t>
      </w:r>
      <w:r w:rsidR="00CD1608" w:rsidRPr="00A77A7D">
        <w:t xml:space="preserve">or something in </w:t>
      </w:r>
      <w:r w:rsidR="00CD1608" w:rsidRPr="005E18CA">
        <w:t xml:space="preserve">between </w:t>
      </w:r>
      <w:r w:rsidR="00F76656" w:rsidRPr="005E18CA">
        <w:t>–</w:t>
      </w:r>
      <w:r w:rsidR="00CD1608" w:rsidRPr="005E18CA">
        <w:t xml:space="preserve"> to be able to while away a lazy afternoon in the company of your favourite novelist.</w:t>
      </w:r>
    </w:p>
    <w:p w14:paraId="39A9974D" w14:textId="44500BD6" w:rsidR="00CD1608" w:rsidRPr="005E18CA" w:rsidRDefault="00CD1608" w:rsidP="00016410">
      <w:pPr>
        <w:pStyle w:val="Heading2"/>
      </w:pPr>
      <w:r w:rsidRPr="005E18CA">
        <w:t>Grammar</w:t>
      </w:r>
    </w:p>
    <w:p w14:paraId="0091687A" w14:textId="7C684D4F" w:rsidR="00CD1608" w:rsidRPr="00A77A7D" w:rsidRDefault="00F259AE" w:rsidP="00CD1608">
      <w:r w:rsidRPr="005E18CA">
        <w:t>It</w:t>
      </w:r>
      <w:r w:rsidR="00CD1608" w:rsidRPr="005E18CA">
        <w:t xml:space="preserve"> all </w:t>
      </w:r>
      <w:r w:rsidR="00716260" w:rsidRPr="005E18CA">
        <w:t>begins</w:t>
      </w:r>
      <w:r w:rsidRPr="005E18CA">
        <w:t xml:space="preserve"> with</w:t>
      </w:r>
      <w:r w:rsidRPr="00A77A7D">
        <w:t xml:space="preserve"> WORDS</w:t>
      </w:r>
      <w:r w:rsidR="00CD1608" w:rsidRPr="00A77A7D">
        <w:t>. We begin with single words and how they join together in various combinations. The different parts of speech are treated in detail: nouns (concrete, abstract, collective, etc.),</w:t>
      </w:r>
      <w:r w:rsidR="00F04B58" w:rsidRPr="00A77A7D">
        <w:t xml:space="preserve"> verbs (tenses, concords, auxiliaries, etc.), adjectives, adverbs, etc. We then move on to prepositional phrases and sentence structure. The progression is from </w:t>
      </w:r>
      <w:r w:rsidR="002F5818" w:rsidRPr="00A77A7D">
        <w:t xml:space="preserve">the </w:t>
      </w:r>
      <w:r w:rsidR="00F04B58" w:rsidRPr="00A77A7D">
        <w:t xml:space="preserve">simple to </w:t>
      </w:r>
      <w:r w:rsidR="002F5818" w:rsidRPr="00A77A7D">
        <w:t xml:space="preserve">the </w:t>
      </w:r>
      <w:r w:rsidR="00F04B58" w:rsidRPr="00A77A7D">
        <w:t xml:space="preserve">complex, and different course modules are designed with this in mind. We end with the various electronic editing and reviewing tools that are available in most word processors </w:t>
      </w:r>
      <w:r w:rsidR="00F76656" w:rsidRPr="00A77A7D">
        <w:t>–</w:t>
      </w:r>
      <w:r w:rsidR="00F04B58" w:rsidRPr="00A77A7D">
        <w:t xml:space="preserve"> Spell Checker, Thesaurus, Track Changes, Comments, etc. </w:t>
      </w:r>
    </w:p>
    <w:p w14:paraId="6408E757" w14:textId="114489F3" w:rsidR="00F04B58" w:rsidRPr="00A77A7D" w:rsidRDefault="00F04B58" w:rsidP="002C510D">
      <w:pPr>
        <w:pStyle w:val="Heading2"/>
      </w:pPr>
      <w:r w:rsidRPr="00A77A7D">
        <w:t>Idioms</w:t>
      </w:r>
    </w:p>
    <w:p w14:paraId="72DC2F2A" w14:textId="5FBECAB2" w:rsidR="00F04B58" w:rsidRPr="00A77A7D" w:rsidRDefault="00F04B58" w:rsidP="00F04B58">
      <w:r w:rsidRPr="00A77A7D">
        <w:t>Idioms are what makes a language such fun</w:t>
      </w:r>
      <w:r w:rsidR="002F5818" w:rsidRPr="00A77A7D">
        <w:t xml:space="preserve"> to learn and use</w:t>
      </w:r>
      <w:r w:rsidRPr="00A77A7D">
        <w:t xml:space="preserve"> (and English is no exception). The</w:t>
      </w:r>
      <w:r w:rsidR="002F5818" w:rsidRPr="00A77A7D">
        <w:t>y</w:t>
      </w:r>
      <w:r w:rsidRPr="00A77A7D">
        <w:t xml:space="preserve"> arise out of </w:t>
      </w:r>
      <w:r w:rsidR="002F5818" w:rsidRPr="00A77A7D">
        <w:t>embedded</w:t>
      </w:r>
      <w:r w:rsidRPr="00A77A7D">
        <w:t xml:space="preserve"> situations and </w:t>
      </w:r>
      <w:r w:rsidR="002F5818" w:rsidRPr="00A77A7D">
        <w:t xml:space="preserve">from </w:t>
      </w:r>
      <w:r w:rsidR="004808A1" w:rsidRPr="00A77A7D">
        <w:t xml:space="preserve">the </w:t>
      </w:r>
      <w:r w:rsidRPr="00A77A7D">
        <w:t>age-old experiences and observations of people</w:t>
      </w:r>
      <w:r w:rsidR="002F5818" w:rsidRPr="00A77A7D">
        <w:t xml:space="preserve">, </w:t>
      </w:r>
      <w:r w:rsidRPr="00A77A7D">
        <w:t>differ</w:t>
      </w:r>
      <w:r w:rsidR="00095A77" w:rsidRPr="00A77A7D">
        <w:t>ing</w:t>
      </w:r>
      <w:r w:rsidRPr="00A77A7D">
        <w:t xml:space="preserve"> very markedly from language to language</w:t>
      </w:r>
      <w:r w:rsidR="002F5818" w:rsidRPr="00A77A7D">
        <w:t xml:space="preserve"> </w:t>
      </w:r>
      <w:r w:rsidR="00F76656" w:rsidRPr="00A77A7D">
        <w:t>–</w:t>
      </w:r>
      <w:r w:rsidRPr="00A77A7D">
        <w:t xml:space="preserve"> even from region to region within the same language.</w:t>
      </w:r>
      <w:r w:rsidR="00095A77" w:rsidRPr="00A77A7D">
        <w:t xml:space="preserve"> </w:t>
      </w:r>
      <w:r w:rsidR="0001646E" w:rsidRPr="00A77A7D">
        <w:t xml:space="preserve">It is a </w:t>
      </w:r>
      <w:r w:rsidR="00935FA7" w:rsidRPr="00935FA7">
        <w:t>fact</w:t>
      </w:r>
      <w:r w:rsidR="0001646E" w:rsidRPr="00A77A7D">
        <w:t xml:space="preserve"> that many </w:t>
      </w:r>
      <w:r w:rsidR="00095A77" w:rsidRPr="00A77A7D">
        <w:t xml:space="preserve">idioms centre around animals: ‘The elephant in the room’, ‘Get your ducks in a row’, </w:t>
      </w:r>
      <w:r w:rsidR="00E134D1" w:rsidRPr="00A77A7D">
        <w:t xml:space="preserve">‘The tail wagging the dog’, ‘Bull in a </w:t>
      </w:r>
      <w:r w:rsidR="00F259AE" w:rsidRPr="00A77A7D">
        <w:t>China</w:t>
      </w:r>
      <w:r w:rsidR="00E134D1" w:rsidRPr="00A77A7D">
        <w:t xml:space="preserve"> shop’ and ‘By the skin of your teeth’ are </w:t>
      </w:r>
      <w:r w:rsidR="00C96410" w:rsidRPr="00A77A7D">
        <w:t>all highly descriptive and engagingly suggestive, but NOT to be taken literally!</w:t>
      </w:r>
      <w:r w:rsidR="00643F10" w:rsidRPr="00A77A7D">
        <w:t xml:space="preserve"> Idioms make us think (and process) things differently.</w:t>
      </w:r>
    </w:p>
    <w:p w14:paraId="59B0445B" w14:textId="5BC98A88" w:rsidR="003C2B7F" w:rsidRPr="00A77A7D" w:rsidRDefault="00145691" w:rsidP="005E18CA">
      <w:pPr>
        <w:spacing w:after="0" w:line="300" w:lineRule="exact"/>
      </w:pPr>
      <w:r w:rsidRPr="001E1373">
        <w:rPr>
          <w:u w:val="single"/>
        </w:rPr>
        <w:t>“</w:t>
      </w:r>
      <w:r w:rsidR="00156EF2" w:rsidRPr="001E1373">
        <w:rPr>
          <w:u w:val="single"/>
        </w:rPr>
        <w:t xml:space="preserve">Every language has its own collection of wise sayings. They </w:t>
      </w:r>
      <w:r w:rsidR="0024462B" w:rsidRPr="001E1373">
        <w:rPr>
          <w:u w:val="single"/>
        </w:rPr>
        <w:t xml:space="preserve">... </w:t>
      </w:r>
      <w:r w:rsidR="00156EF2" w:rsidRPr="001E1373">
        <w:rPr>
          <w:u w:val="single"/>
        </w:rPr>
        <w:t>transmit some underlying ideas, principles and values of a given culture / society.</w:t>
      </w:r>
      <w:r w:rsidRPr="001E1373">
        <w:rPr>
          <w:u w:val="single"/>
        </w:rPr>
        <w:t>”</w:t>
      </w:r>
      <w:r w:rsidR="008E2F50" w:rsidRPr="005E18CA">
        <w:br/>
      </w:r>
      <w:r w:rsidR="003C2B7F" w:rsidRPr="005E18CA">
        <w:t>DR HEIKO POSSEL</w:t>
      </w:r>
    </w:p>
    <w:p w14:paraId="40BE86AF" w14:textId="644B4C4E" w:rsidR="00C96410" w:rsidRPr="00A77A7D" w:rsidRDefault="00C96410" w:rsidP="00CB1BF8">
      <w:pPr>
        <w:pStyle w:val="Heading2"/>
        <w:spacing w:before="160"/>
      </w:pPr>
      <w:r w:rsidRPr="00A77A7D">
        <w:t>Pronunciation</w:t>
      </w:r>
    </w:p>
    <w:p w14:paraId="13F00453" w14:textId="71E7D62C" w:rsidR="00C96410" w:rsidRPr="00A77A7D" w:rsidRDefault="00C96410" w:rsidP="00663E0E">
      <w:r w:rsidRPr="00A77A7D">
        <w:t xml:space="preserve">This is an important language topic in a country as culturally diverse as South Africa, with its </w:t>
      </w:r>
      <w:r w:rsidR="00160561" w:rsidRPr="00A77A7D">
        <w:t>eleven</w:t>
      </w:r>
      <w:r w:rsidRPr="00A77A7D">
        <w:t xml:space="preserve"> official languages and heterogenous population. Granted, we no longer bow to colonial mannerisms or strive after ‘King’s English’, but there is a generally accepted standard </w:t>
      </w:r>
      <w:r w:rsidR="00A77A7D" w:rsidRPr="00A77A7D">
        <w:t>pronunciation</w:t>
      </w:r>
      <w:r w:rsidRPr="00A77A7D">
        <w:t xml:space="preserve"> which </w:t>
      </w:r>
      <w:r w:rsidR="00941037" w:rsidRPr="00A77A7D">
        <w:t>beginners, and those whose home language is not English</w:t>
      </w:r>
      <w:r w:rsidR="003D6E5B" w:rsidRPr="00A77A7D">
        <w:t>,</w:t>
      </w:r>
      <w:r w:rsidR="00941037" w:rsidRPr="00A77A7D">
        <w:t xml:space="preserve"> </w:t>
      </w:r>
      <w:r w:rsidR="003D6E5B" w:rsidRPr="00A77A7D">
        <w:t xml:space="preserve">should try to master. </w:t>
      </w:r>
      <w:r w:rsidR="00941037" w:rsidRPr="00A77A7D">
        <w:t xml:space="preserve">Taken to the one extreme, </w:t>
      </w:r>
      <w:r w:rsidR="0064426F" w:rsidRPr="00A77A7D">
        <w:t>we could</w:t>
      </w:r>
      <w:r w:rsidR="00A63A87" w:rsidRPr="00A77A7D">
        <w:t xml:space="preserve"> otherwise</w:t>
      </w:r>
      <w:r w:rsidR="0064426F" w:rsidRPr="00A77A7D">
        <w:t xml:space="preserve"> see the emergence of </w:t>
      </w:r>
      <w:r w:rsidR="00A63A87" w:rsidRPr="00A77A7D">
        <w:t xml:space="preserve">one or more varieties of </w:t>
      </w:r>
      <w:r w:rsidR="0064426F" w:rsidRPr="00A77A7D">
        <w:t>pidgin English, where pronunciation of even the commonest words can take on bizarre proportions.</w:t>
      </w:r>
    </w:p>
    <w:p w14:paraId="0EEF52A8" w14:textId="25C9C184" w:rsidR="0064426F" w:rsidRPr="00A77A7D" w:rsidRDefault="0067721E" w:rsidP="00C96410">
      <w:pPr>
        <w:rPr>
          <w:color w:val="FF0000"/>
        </w:rPr>
      </w:pPr>
      <w:r w:rsidRPr="00A77A7D">
        <w:t>Fortunately,</w:t>
      </w:r>
      <w:r w:rsidR="0064426F" w:rsidRPr="00A77A7D">
        <w:t xml:space="preserve"> </w:t>
      </w:r>
      <w:r w:rsidR="00B8046C">
        <w:t>online</w:t>
      </w:r>
      <w:r w:rsidR="00935FA7">
        <w:t xml:space="preserve"> </w:t>
      </w:r>
      <w:r w:rsidR="0064426F" w:rsidRPr="00A77A7D">
        <w:t>tuition methods allow for the incorporation of audio transcripts</w:t>
      </w:r>
      <w:r w:rsidR="009A2FD0" w:rsidRPr="00A77A7D">
        <w:t xml:space="preserve"> and exemplars</w:t>
      </w:r>
      <w:r w:rsidR="0064426F" w:rsidRPr="00A77A7D">
        <w:t xml:space="preserve">, and the </w:t>
      </w:r>
      <w:r w:rsidR="00A77A7D" w:rsidRPr="00A77A7D">
        <w:t>ubiquitous</w:t>
      </w:r>
      <w:r w:rsidR="0064426F" w:rsidRPr="00A77A7D">
        <w:t xml:space="preserve"> use of </w:t>
      </w:r>
      <w:r w:rsidR="00A25029" w:rsidRPr="00A77A7D">
        <w:t xml:space="preserve">microphones </w:t>
      </w:r>
      <w:r w:rsidR="009A2FD0" w:rsidRPr="00A77A7D">
        <w:t>ensure</w:t>
      </w:r>
      <w:r w:rsidR="00954451" w:rsidRPr="00A77A7D">
        <w:t>s</w:t>
      </w:r>
      <w:r w:rsidR="009A2FD0" w:rsidRPr="00A77A7D">
        <w:t xml:space="preserve"> a </w:t>
      </w:r>
      <w:r w:rsidR="00CF5150" w:rsidRPr="00A77A7D">
        <w:t xml:space="preserve">plentiful stock of material for guidance and imitation. </w:t>
      </w:r>
      <w:r w:rsidR="003C2B7F" w:rsidRPr="00A77A7D">
        <w:t>T</w:t>
      </w:r>
      <w:r w:rsidR="009400A9" w:rsidRPr="00A77A7D">
        <w:t xml:space="preserve">he number of globally accessible podcasts runs into the many millions. Instructors make </w:t>
      </w:r>
      <w:r w:rsidR="00A63A87" w:rsidRPr="00A77A7D">
        <w:t>judicious</w:t>
      </w:r>
      <w:r w:rsidR="009400A9" w:rsidRPr="00A77A7D">
        <w:t xml:space="preserve"> use of the very best of these</w:t>
      </w:r>
      <w:r w:rsidR="00A63A87" w:rsidRPr="00A77A7D">
        <w:t xml:space="preserve"> to ensure an </w:t>
      </w:r>
      <w:r w:rsidR="00F259AE" w:rsidRPr="00A77A7D">
        <w:t>acceptable</w:t>
      </w:r>
      <w:r w:rsidR="00A63A87" w:rsidRPr="00A77A7D">
        <w:t xml:space="preserve"> (and higher) level of standardisation.</w:t>
      </w:r>
    </w:p>
    <w:p w14:paraId="28AB15E4" w14:textId="7BA4DC03" w:rsidR="000E4102" w:rsidRPr="00A77A7D" w:rsidRDefault="000E4102" w:rsidP="002C510D">
      <w:pPr>
        <w:pStyle w:val="Heading2"/>
      </w:pPr>
      <w:r w:rsidRPr="00A77A7D">
        <w:t>Speedreading</w:t>
      </w:r>
    </w:p>
    <w:p w14:paraId="3A5BA0BA" w14:textId="510EB2E8" w:rsidR="000E4102" w:rsidRPr="00A77A7D" w:rsidRDefault="00FF1CB7" w:rsidP="000E4102">
      <w:r w:rsidRPr="00A77A7D">
        <w:t xml:space="preserve">Speedreading is just what it says </w:t>
      </w:r>
      <w:r w:rsidR="00F76656" w:rsidRPr="00A77A7D">
        <w:t>–</w:t>
      </w:r>
      <w:r w:rsidRPr="00A77A7D">
        <w:t xml:space="preserve"> reading (much) more quickly than usual, without los</w:t>
      </w:r>
      <w:r w:rsidR="00C85A15" w:rsidRPr="00A77A7D">
        <w:t>s of</w:t>
      </w:r>
      <w:r w:rsidRPr="00A77A7D">
        <w:t xml:space="preserve"> comprehension, in order to extract the </w:t>
      </w:r>
      <w:r w:rsidR="00722B42" w:rsidRPr="00A77A7D">
        <w:t xml:space="preserve">gist from a lengthy and potentially </w:t>
      </w:r>
      <w:r w:rsidR="00C85A15" w:rsidRPr="00A77A7D">
        <w:t>complex</w:t>
      </w:r>
      <w:r w:rsidR="00722B42" w:rsidRPr="00A77A7D">
        <w:t xml:space="preserve"> </w:t>
      </w:r>
      <w:r w:rsidR="00171EF0" w:rsidRPr="00A77A7D">
        <w:t>text</w:t>
      </w:r>
      <w:r w:rsidR="00722B42" w:rsidRPr="00A77A7D">
        <w:t xml:space="preserve">. </w:t>
      </w:r>
      <w:r w:rsidR="0035547E" w:rsidRPr="00A77A7D">
        <w:t>This</w:t>
      </w:r>
      <w:r w:rsidR="00722B42" w:rsidRPr="00A77A7D">
        <w:t xml:space="preserve"> is a skill that can be learned, just like any other, but it does require lots of practise </w:t>
      </w:r>
      <w:r w:rsidR="00171EF0" w:rsidRPr="00A77A7D">
        <w:t xml:space="preserve">and a GOOD understanding of the basics of the language: this is why we recommend the speedreading course only to those who are very comfortable with the basic constructs </w:t>
      </w:r>
      <w:r w:rsidR="00F76656" w:rsidRPr="00A77A7D">
        <w:t>–</w:t>
      </w:r>
      <w:r w:rsidR="00C85A15" w:rsidRPr="00A77A7D">
        <w:t xml:space="preserve"> </w:t>
      </w:r>
      <w:r w:rsidR="00171EF0" w:rsidRPr="00A77A7D">
        <w:t>grammar and idioms.</w:t>
      </w:r>
      <w:r w:rsidR="0035547E" w:rsidRPr="00A77A7D">
        <w:t xml:space="preserve"> </w:t>
      </w:r>
      <w:r w:rsidR="00C85A15" w:rsidRPr="00A77A7D">
        <w:t>University students and those whose interests demand a sizeable investment of their time in research, will benefit most from these courses. Speedreading a sonnet just doesn’t make any sense.</w:t>
      </w:r>
    </w:p>
    <w:p w14:paraId="46944646" w14:textId="4B713CA1" w:rsidR="00464A2E" w:rsidRPr="00A77A7D" w:rsidRDefault="00464A2E" w:rsidP="002C510D">
      <w:pPr>
        <w:pStyle w:val="Heading2"/>
      </w:pPr>
      <w:r w:rsidRPr="00A77A7D">
        <w:lastRenderedPageBreak/>
        <w:t>Literature</w:t>
      </w:r>
    </w:p>
    <w:p w14:paraId="75471E99" w14:textId="488FB84C" w:rsidR="007F0C7F" w:rsidRPr="001E1373" w:rsidRDefault="007F0C7F" w:rsidP="00A13C1D">
      <w:pPr>
        <w:jc w:val="both"/>
        <w:rPr>
          <w:u w:val="single"/>
        </w:rPr>
      </w:pPr>
      <w:r w:rsidRPr="00A77A7D">
        <w:t>What more</w:t>
      </w:r>
      <w:r w:rsidR="00C33947" w:rsidRPr="00A77A7D">
        <w:t xml:space="preserve"> to say</w:t>
      </w:r>
      <w:r w:rsidRPr="00A77A7D">
        <w:t xml:space="preserve">, but that </w:t>
      </w:r>
      <w:r w:rsidR="00C33947" w:rsidRPr="00A77A7D">
        <w:t xml:space="preserve">the door is open to all </w:t>
      </w:r>
      <w:r w:rsidR="00817930" w:rsidRPr="00A77A7D">
        <w:t>lovers of language (not only English)</w:t>
      </w:r>
      <w:r w:rsidR="00C33947" w:rsidRPr="00A77A7D">
        <w:t xml:space="preserve">. Course-goers in this category will have mastered the basics, and will be ready to experience </w:t>
      </w:r>
      <w:r w:rsidR="00F10804" w:rsidRPr="00A77A7D">
        <w:t>the flower of what</w:t>
      </w:r>
      <w:r w:rsidR="00C33947" w:rsidRPr="00A77A7D">
        <w:t xml:space="preserve"> the language has to offer. </w:t>
      </w:r>
      <w:r w:rsidR="00F10804" w:rsidRPr="00A77A7D">
        <w:t>At best w</w:t>
      </w:r>
      <w:r w:rsidR="00C33947" w:rsidRPr="00A77A7D">
        <w:t xml:space="preserve">e can </w:t>
      </w:r>
      <w:r w:rsidR="00F10804" w:rsidRPr="00A77A7D">
        <w:t>but</w:t>
      </w:r>
      <w:r w:rsidR="00C33947" w:rsidRPr="00A77A7D">
        <w:t xml:space="preserve"> point the way, and offer suggestions for what will</w:t>
      </w:r>
      <w:r w:rsidR="00F44437" w:rsidRPr="00A77A7D">
        <w:t xml:space="preserve"> hopefully</w:t>
      </w:r>
      <w:r w:rsidR="00C33947" w:rsidRPr="00A77A7D">
        <w:t xml:space="preserve"> evolve into a life-long immersion in the Greats.</w:t>
      </w:r>
      <w:r w:rsidR="00F44437" w:rsidRPr="00A77A7D">
        <w:t xml:space="preserve"> Poetry, prose, drama, novels ...</w:t>
      </w:r>
      <w:r w:rsidR="00817930" w:rsidRPr="00A77A7D">
        <w:t xml:space="preserve">. </w:t>
      </w:r>
      <w:r w:rsidR="00F4660F" w:rsidRPr="001E1373">
        <w:rPr>
          <w:u w:val="single"/>
        </w:rPr>
        <w:t>magic casements, opening on the foam</w:t>
      </w:r>
      <w:r w:rsidR="00F4660F" w:rsidRPr="001E1373">
        <w:rPr>
          <w:u w:val="single"/>
        </w:rPr>
        <w:br/>
        <w:t xml:space="preserve">of perilous seas in faery lands ... </w:t>
      </w:r>
      <w:r w:rsidR="00F10804" w:rsidRPr="001E1373">
        <w:rPr>
          <w:u w:val="single"/>
        </w:rPr>
        <w:t>.</w:t>
      </w:r>
      <w:r w:rsidR="00D13F10" w:rsidRPr="001E1373">
        <w:rPr>
          <w:u w:val="single"/>
        </w:rPr>
        <w:t xml:space="preserve"> </w:t>
      </w:r>
    </w:p>
    <w:p w14:paraId="697E395E" w14:textId="77777777" w:rsidR="002648A3" w:rsidRPr="00A77A7D" w:rsidRDefault="002648A3" w:rsidP="002648A3">
      <w:pPr>
        <w:pStyle w:val="Heading2"/>
      </w:pPr>
      <w:r w:rsidRPr="00A77A7D">
        <w:t>Composition</w:t>
      </w:r>
    </w:p>
    <w:p w14:paraId="3B37D5E6" w14:textId="46B6994C" w:rsidR="00E53E47" w:rsidRPr="00A77A7D" w:rsidRDefault="002648A3" w:rsidP="00CD035C">
      <w:bookmarkStart w:id="1" w:name="_Hlk82591031"/>
      <w:r w:rsidRPr="00A77A7D">
        <w:t>The Composition courses are likewise designed for those who have progressed beyond the basics, and who desire a more thorough grounding in the niceties of creating ‘something out of nothing’. These are the budding novelists, poets, and writers of short stories. Business communication skills also fall under this heading: workers in any but the most menial of occupations need to know how to compose a formal email or report, and how to modulate the tone in order to produce the best impression.</w:t>
      </w:r>
      <w:r w:rsidR="008A1C27" w:rsidRPr="00A77A7D">
        <w:t xml:space="preserve"> Right words count.</w:t>
      </w:r>
    </w:p>
    <w:bookmarkEnd w:id="1"/>
    <w:p w14:paraId="6DC9FD74" w14:textId="77777777" w:rsidR="008A1C27" w:rsidRPr="00A77A7D" w:rsidRDefault="008A1C27" w:rsidP="00F94124">
      <w:pPr>
        <w:pStyle w:val="Heading1"/>
        <w:keepLines w:val="0"/>
      </w:pPr>
      <w:r w:rsidRPr="00A77A7D">
        <w:t>Working in MS-Teams</w:t>
      </w:r>
    </w:p>
    <w:p w14:paraId="790D34DC" w14:textId="7A3D179C" w:rsidR="008A1C27" w:rsidRPr="00A77A7D" w:rsidRDefault="008A1C27" w:rsidP="008A1C27">
      <w:pPr>
        <w:spacing w:after="240"/>
      </w:pPr>
      <w:r w:rsidRPr="00A77A7D">
        <w:t>Here are some guidelines applicable to video conferencing, using the MS-Teams platform. Most of these have their equivalents in the other platforms. Glance through these, to get a general idea of what video conferencing seeks to accomplish: you will see that, so far from being designed to frustrate and to baffle, their purpose is to help you get the most from this wonderful new way of learning.</w:t>
      </w:r>
    </w:p>
    <w:tbl>
      <w:tblPr>
        <w:tblStyle w:val="TableGrid"/>
        <w:tblW w:w="8280" w:type="dxa"/>
        <w:jc w:val="center"/>
        <w:tblLook w:val="04A0" w:firstRow="1" w:lastRow="0" w:firstColumn="1" w:lastColumn="0" w:noHBand="0" w:noVBand="1"/>
      </w:tblPr>
      <w:tblGrid>
        <w:gridCol w:w="579"/>
        <w:gridCol w:w="1870"/>
        <w:gridCol w:w="1938"/>
        <w:gridCol w:w="1929"/>
        <w:gridCol w:w="1964"/>
      </w:tblGrid>
      <w:tr w:rsidR="006E7C46" w:rsidRPr="00A77A7D" w14:paraId="7DE60F49" w14:textId="77777777" w:rsidTr="006E7C46">
        <w:trPr>
          <w:cantSplit/>
          <w:trHeight w:val="67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14:paraId="1904E43B" w14:textId="77777777" w:rsidR="006E7C46" w:rsidRPr="00A77A7D" w:rsidRDefault="006E7C46" w:rsidP="006E7C46">
            <w:pPr>
              <w:spacing w:before="40" w:after="40"/>
              <w:ind w:left="113" w:right="113"/>
              <w:jc w:val="center"/>
              <w:rPr>
                <w:b/>
                <w:bCs/>
                <w:spacing w:val="80"/>
              </w:rPr>
            </w:pPr>
            <w:r w:rsidRPr="00A77A7D">
              <w:rPr>
                <w:b/>
                <w:bCs/>
                <w:spacing w:val="80"/>
              </w:rPr>
              <w:t>TIPS</w:t>
            </w:r>
          </w:p>
        </w:tc>
        <w:tc>
          <w:tcPr>
            <w:tcW w:w="0" w:type="auto"/>
            <w:tcBorders>
              <w:top w:val="single" w:sz="4" w:space="0" w:color="auto"/>
              <w:left w:val="single" w:sz="4" w:space="0" w:color="auto"/>
              <w:right w:val="single" w:sz="4" w:space="0" w:color="auto"/>
            </w:tcBorders>
          </w:tcPr>
          <w:p w14:paraId="334AACFA" w14:textId="77777777" w:rsidR="006E7C46" w:rsidRPr="00A77A7D" w:rsidRDefault="006E7C46" w:rsidP="002B3B40">
            <w:pPr>
              <w:spacing w:before="40" w:after="40"/>
            </w:pPr>
            <w:r w:rsidRPr="00A77A7D">
              <w:t>Use the 'do not disturb' status when in a meeting or lesson.</w:t>
            </w:r>
          </w:p>
        </w:tc>
        <w:tc>
          <w:tcPr>
            <w:tcW w:w="0" w:type="auto"/>
            <w:tcBorders>
              <w:top w:val="single" w:sz="4" w:space="0" w:color="auto"/>
              <w:left w:val="single" w:sz="4" w:space="0" w:color="auto"/>
              <w:right w:val="single" w:sz="4" w:space="0" w:color="auto"/>
            </w:tcBorders>
          </w:tcPr>
          <w:p w14:paraId="18AD0DF7" w14:textId="41FD73A7" w:rsidR="006E7C46" w:rsidRPr="00A77A7D" w:rsidRDefault="006E7C46" w:rsidP="002B3B40">
            <w:pPr>
              <w:spacing w:before="40" w:after="40"/>
            </w:pPr>
            <w:r w:rsidRPr="00A77A7D">
              <w:t>Use the @mention feature to send to specific people.</w:t>
            </w:r>
          </w:p>
        </w:tc>
        <w:tc>
          <w:tcPr>
            <w:tcW w:w="0" w:type="auto"/>
            <w:tcBorders>
              <w:top w:val="single" w:sz="4" w:space="0" w:color="auto"/>
              <w:left w:val="single" w:sz="4" w:space="0" w:color="auto"/>
              <w:right w:val="single" w:sz="4" w:space="0" w:color="auto"/>
            </w:tcBorders>
          </w:tcPr>
          <w:p w14:paraId="0BBB5D3C" w14:textId="2DF4855D" w:rsidR="006E7C46" w:rsidRPr="00A77A7D" w:rsidRDefault="006E7C46" w:rsidP="002B3B40">
            <w:pPr>
              <w:spacing w:before="40" w:after="40"/>
            </w:pPr>
            <w:r w:rsidRPr="00A77A7D">
              <w:t>Each Team has an email address for posting messages to.</w:t>
            </w:r>
          </w:p>
        </w:tc>
        <w:tc>
          <w:tcPr>
            <w:tcW w:w="0" w:type="auto"/>
            <w:tcBorders>
              <w:top w:val="single" w:sz="4" w:space="0" w:color="auto"/>
              <w:left w:val="single" w:sz="4" w:space="0" w:color="auto"/>
              <w:right w:val="single" w:sz="4" w:space="0" w:color="auto"/>
            </w:tcBorders>
          </w:tcPr>
          <w:p w14:paraId="61CC83B8" w14:textId="6C1C10BF" w:rsidR="006E7C46" w:rsidRPr="00A77A7D" w:rsidRDefault="006E7C46" w:rsidP="002B3B40">
            <w:pPr>
              <w:spacing w:before="40" w:after="40"/>
            </w:pPr>
            <w:r w:rsidRPr="00A77A7D">
              <w:t>Teams allows one to use the Immersive Reader feature.</w:t>
            </w:r>
          </w:p>
        </w:tc>
      </w:tr>
    </w:tbl>
    <w:p w14:paraId="05C9402B" w14:textId="78A235F5" w:rsidR="002C510D" w:rsidRPr="00A77A7D" w:rsidRDefault="002C510D" w:rsidP="00BF5501">
      <w:pPr>
        <w:pStyle w:val="Heading1"/>
        <w:spacing w:before="240"/>
      </w:pPr>
      <w:r w:rsidRPr="00A77A7D">
        <w:t xml:space="preserve">Course </w:t>
      </w:r>
      <w:r w:rsidR="00C13DAC" w:rsidRPr="00A77A7D">
        <w:t>Bookings</w:t>
      </w:r>
    </w:p>
    <w:p w14:paraId="0FA313CA" w14:textId="66C2A49D" w:rsidR="001D0941" w:rsidRPr="005E18CA" w:rsidRDefault="00CC0B3A" w:rsidP="00C10AF2">
      <w:r w:rsidRPr="00A77A7D">
        <w:t xml:space="preserve">Courses can be booked </w:t>
      </w:r>
      <w:r w:rsidR="00B8046C">
        <w:t>online</w:t>
      </w:r>
      <w:r w:rsidRPr="00A77A7D">
        <w:t>, by visiting the school’s website</w:t>
      </w:r>
      <w:r w:rsidR="003D03AA" w:rsidRPr="00A77A7D">
        <w:t>:</w:t>
      </w:r>
      <w:r w:rsidRPr="00A77A7D">
        <w:t xml:space="preserve"> navigate to Extramural </w:t>
      </w:r>
      <w:r w:rsidRPr="00A77A7D">
        <w:sym w:font="Wingdings" w:char="F0E0"/>
      </w:r>
      <w:r w:rsidRPr="00A77A7D">
        <w:t xml:space="preserve"> Academic </w:t>
      </w:r>
      <w:r w:rsidRPr="00A77A7D">
        <w:sym w:font="Wingdings" w:char="F0E0"/>
      </w:r>
      <w:r w:rsidRPr="00A77A7D">
        <w:t xml:space="preserve"> English </w:t>
      </w:r>
      <w:r w:rsidR="00B8046C">
        <w:t>Online</w:t>
      </w:r>
      <w:r w:rsidRPr="00A77A7D">
        <w:t xml:space="preserve">. </w:t>
      </w:r>
      <w:r w:rsidR="00EF5EDE" w:rsidRPr="00A77A7D">
        <w:t xml:space="preserve">Please note that, owing to </w:t>
      </w:r>
      <w:r w:rsidR="00EE780A" w:rsidRPr="00A77A7D">
        <w:t>teacher</w:t>
      </w:r>
      <w:r w:rsidR="003D03AA" w:rsidRPr="00A77A7D">
        <w:t xml:space="preserve"> workloads and other factors beyond our control, there is a limit to the number of applications that may be accepted for each course (although members of </w:t>
      </w:r>
      <w:r w:rsidR="00935FA7" w:rsidRPr="00935FA7">
        <w:t>Dawn High</w:t>
      </w:r>
      <w:r w:rsidR="003D03AA" w:rsidRPr="005E18CA">
        <w:t xml:space="preserve"> will always receive preference).</w:t>
      </w:r>
    </w:p>
    <w:p w14:paraId="480B7284" w14:textId="675A31DD" w:rsidR="00A60BFA" w:rsidRPr="005E18CA" w:rsidRDefault="00A60BFA" w:rsidP="001767BF">
      <w:pPr>
        <w:tabs>
          <w:tab w:val="right" w:leader="dot" w:pos="3402"/>
        </w:tabs>
        <w:spacing w:after="0"/>
        <w:ind w:right="567"/>
        <w:rPr>
          <w:b/>
          <w:bCs/>
          <w:sz w:val="24"/>
          <w:szCs w:val="24"/>
        </w:rPr>
      </w:pPr>
      <w:r w:rsidRPr="005E18CA">
        <w:rPr>
          <w:b/>
          <w:bCs/>
          <w:sz w:val="24"/>
          <w:szCs w:val="24"/>
        </w:rPr>
        <w:t xml:space="preserve">Course </w:t>
      </w:r>
      <w:r w:rsidRPr="005E18CA">
        <w:rPr>
          <w:b/>
          <w:bCs/>
          <w:noProof/>
          <w:sz w:val="24"/>
          <w:szCs w:val="24"/>
        </w:rPr>
        <w:t>Type</w:t>
      </w:r>
      <w:r w:rsidR="00127A63">
        <w:rPr>
          <w:b/>
          <w:bCs/>
          <w:noProof/>
          <w:sz w:val="24"/>
          <w:szCs w:val="24"/>
        </w:rPr>
        <w:t xml:space="preserve">   </w:t>
      </w:r>
      <w:r w:rsidRPr="005E18CA">
        <w:rPr>
          <w:b/>
          <w:bCs/>
          <w:noProof/>
          <w:sz w:val="24"/>
          <w:szCs w:val="24"/>
        </w:rPr>
        <w:t>Description</w:t>
      </w:r>
    </w:p>
    <w:p w14:paraId="7A3517A1" w14:textId="641660AC" w:rsidR="00A60BFA" w:rsidRPr="005E18CA" w:rsidRDefault="00A60BFA" w:rsidP="001767BF">
      <w:pPr>
        <w:tabs>
          <w:tab w:val="right" w:leader="dot" w:pos="3402"/>
        </w:tabs>
        <w:spacing w:after="0"/>
        <w:ind w:right="567"/>
      </w:pPr>
      <w:r w:rsidRPr="005E18CA">
        <w:t>PR</w:t>
      </w:r>
      <w:r w:rsidR="00127A63">
        <w:t xml:space="preserve">   </w:t>
      </w:r>
      <w:r w:rsidRPr="005E18CA">
        <w:t>Pronunciation</w:t>
      </w:r>
    </w:p>
    <w:p w14:paraId="61D867FC" w14:textId="3B0B26B3" w:rsidR="00A60BFA" w:rsidRPr="005E18CA" w:rsidRDefault="00A60BFA" w:rsidP="001767BF">
      <w:pPr>
        <w:tabs>
          <w:tab w:val="right" w:leader="dot" w:pos="3402"/>
        </w:tabs>
        <w:spacing w:after="0"/>
        <w:ind w:right="567"/>
      </w:pPr>
      <w:r w:rsidRPr="005E18CA">
        <w:t>CM</w:t>
      </w:r>
      <w:r w:rsidR="00127A63">
        <w:t xml:space="preserve">   </w:t>
      </w:r>
      <w:r w:rsidRPr="005E18CA">
        <w:t>Composition</w:t>
      </w:r>
    </w:p>
    <w:p w14:paraId="461A08FC" w14:textId="21786211" w:rsidR="00A60BFA" w:rsidRPr="005E18CA" w:rsidRDefault="00A60BFA" w:rsidP="001767BF">
      <w:pPr>
        <w:tabs>
          <w:tab w:val="right" w:leader="dot" w:pos="3402"/>
        </w:tabs>
        <w:spacing w:after="0"/>
        <w:ind w:right="567"/>
      </w:pPr>
      <w:r w:rsidRPr="005E18CA">
        <w:t>ID</w:t>
      </w:r>
      <w:r w:rsidR="00127A63">
        <w:t xml:space="preserve">   </w:t>
      </w:r>
      <w:r w:rsidRPr="005E18CA">
        <w:t>Idioms</w:t>
      </w:r>
    </w:p>
    <w:p w14:paraId="6FD78E99" w14:textId="3352FCFD" w:rsidR="00A60BFA" w:rsidRPr="005E18CA" w:rsidRDefault="00A60BFA" w:rsidP="001767BF">
      <w:pPr>
        <w:tabs>
          <w:tab w:val="right" w:leader="dot" w:pos="3402"/>
        </w:tabs>
        <w:spacing w:after="0"/>
        <w:ind w:right="567"/>
      </w:pPr>
      <w:r w:rsidRPr="005E18CA">
        <w:t>ST</w:t>
      </w:r>
      <w:r w:rsidR="00127A63">
        <w:t xml:space="preserve">   </w:t>
      </w:r>
      <w:r w:rsidRPr="005E18CA">
        <w:t>Style</w:t>
      </w:r>
    </w:p>
    <w:p w14:paraId="3B8688BB" w14:textId="7C310F3B" w:rsidR="00A60BFA" w:rsidRPr="005E18CA" w:rsidRDefault="00A60BFA" w:rsidP="001767BF">
      <w:pPr>
        <w:tabs>
          <w:tab w:val="right" w:leader="dot" w:pos="3402"/>
        </w:tabs>
        <w:spacing w:after="0"/>
        <w:ind w:right="567"/>
      </w:pPr>
      <w:r w:rsidRPr="005E18CA">
        <w:t>GR</w:t>
      </w:r>
      <w:r w:rsidR="00127A63">
        <w:t xml:space="preserve">   </w:t>
      </w:r>
      <w:r w:rsidRPr="005E18CA">
        <w:t>Grammar</w:t>
      </w:r>
    </w:p>
    <w:p w14:paraId="3F9B0B8D" w14:textId="5A528048" w:rsidR="009060C3" w:rsidRPr="005E18CA" w:rsidRDefault="00A60BFA" w:rsidP="001767BF">
      <w:pPr>
        <w:tabs>
          <w:tab w:val="right" w:leader="dot" w:pos="3402"/>
        </w:tabs>
        <w:spacing w:after="0"/>
        <w:ind w:right="567"/>
      </w:pPr>
      <w:r w:rsidRPr="005E18CA">
        <w:t>LT</w:t>
      </w:r>
      <w:r w:rsidR="00127A63">
        <w:t xml:space="preserve">   </w:t>
      </w:r>
      <w:r w:rsidRPr="005E18CA">
        <w:t>Literature</w:t>
      </w:r>
    </w:p>
    <w:p w14:paraId="605004C9" w14:textId="0B97209C" w:rsidR="008A1C27" w:rsidRPr="00A77A7D" w:rsidRDefault="008A1C27" w:rsidP="00F2032C">
      <w:pPr>
        <w:spacing w:before="600" w:after="0"/>
        <w:rPr>
          <w:b/>
          <w:bCs/>
          <w:sz w:val="24"/>
          <w:szCs w:val="24"/>
        </w:rPr>
      </w:pPr>
      <w:r w:rsidRPr="00A77A7D">
        <w:rPr>
          <w:b/>
          <w:bCs/>
          <w:sz w:val="24"/>
          <w:szCs w:val="24"/>
        </w:rPr>
        <w:t>Mr D. Loxton</w:t>
      </w:r>
    </w:p>
    <w:p w14:paraId="3FCABE57" w14:textId="6F377B62" w:rsidR="008A1C27" w:rsidRPr="00A77A7D" w:rsidRDefault="008A1C27" w:rsidP="00F2032C">
      <w:pPr>
        <w:spacing w:after="240"/>
        <w:rPr>
          <w:b/>
          <w:bCs/>
          <w:sz w:val="24"/>
          <w:szCs w:val="24"/>
        </w:rPr>
      </w:pPr>
      <w:r w:rsidRPr="00A77A7D">
        <w:rPr>
          <w:b/>
          <w:bCs/>
          <w:sz w:val="24"/>
          <w:szCs w:val="24"/>
        </w:rPr>
        <w:t xml:space="preserve">Principal: </w:t>
      </w:r>
      <w:r w:rsidR="00935FA7" w:rsidRPr="00935FA7">
        <w:rPr>
          <w:bCs/>
          <w:sz w:val="24"/>
          <w:szCs w:val="24"/>
        </w:rPr>
        <w:t>Dawn High</w:t>
      </w:r>
    </w:p>
    <w:sectPr w:rsidR="008A1C27" w:rsidRPr="00A77A7D" w:rsidSect="00625EBB">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4B506" w14:textId="77777777" w:rsidR="00AC7595" w:rsidRDefault="00AC7595" w:rsidP="009D15F0">
      <w:pPr>
        <w:spacing w:after="0" w:line="240" w:lineRule="auto"/>
      </w:pPr>
      <w:r>
        <w:separator/>
      </w:r>
    </w:p>
  </w:endnote>
  <w:endnote w:type="continuationSeparator" w:id="0">
    <w:p w14:paraId="34FDF51A" w14:textId="77777777" w:rsidR="00AC7595" w:rsidRDefault="00AC7595" w:rsidP="009D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9301671"/>
      <w:docPartObj>
        <w:docPartGallery w:val="Page Numbers (Bottom of Page)"/>
        <w:docPartUnique/>
      </w:docPartObj>
    </w:sdtPr>
    <w:sdtContent>
      <w:p w14:paraId="0664CE8E" w14:textId="5565156F" w:rsidR="003E46A2" w:rsidRDefault="003E46A2">
        <w:pPr>
          <w:pStyle w:val="Footer"/>
        </w:pPr>
        <w:r>
          <w:rPr>
            <w:noProof/>
          </w:rPr>
          <mc:AlternateContent>
            <mc:Choice Requires="wps">
              <w:drawing>
                <wp:anchor distT="0" distB="0" distL="114300" distR="114300" simplePos="0" relativeHeight="251660288" behindDoc="0" locked="0" layoutInCell="1" allowOverlap="1" wp14:anchorId="4761B1C3" wp14:editId="61090138">
                  <wp:simplePos x="0" y="0"/>
                  <wp:positionH relativeFrom="margin">
                    <wp:align>center</wp:align>
                  </wp:positionH>
                  <wp:positionV relativeFrom="bottomMargin">
                    <wp:align>center</wp:align>
                  </wp:positionV>
                  <wp:extent cx="551815" cy="238760"/>
                  <wp:effectExtent l="19050" t="19050" r="19685" b="18415"/>
                  <wp:wrapNone/>
                  <wp:docPr id="5" name="Double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703AA1E0" w14:textId="77777777" w:rsidR="003E46A2" w:rsidRDefault="003E46A2">
                              <w:pPr>
                                <w:jc w:val="center"/>
                              </w:pPr>
                              <w:r>
                                <w:fldChar w:fldCharType="begin"/>
                              </w:r>
                              <w:r>
                                <w:instrText xml:space="preserve"> PAGE    \* MERGEFORMAT </w:instrText>
                              </w:r>
                              <w:r>
                                <w:fldChar w:fldCharType="separate"/>
                              </w:r>
                              <w:r>
                                <w:rPr>
                                  <w:noProof/>
                                </w:rPr>
                                <w:t>2</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4761B1C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 o:spid="_x0000_s1026"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" filled="t" strokecolor="gray" strokeweight="2.25pt">
                  <v:textbox inset=",0,,0">
                    <w:txbxContent>
                      <w:p w14:paraId="703AA1E0" w14:textId="77777777" w:rsidR="003E46A2" w:rsidRDefault="003E46A2">
                        <w:pPr>
                          <w:jc w:val="center"/>
                        </w:pPr>
                        <w:r>
                          <w:fldChar w:fldCharType="begin"/>
                        </w:r>
                        <w:r>
                          <w:instrText xml:space="preserve"> PAGE    \* MERGEFORMAT </w:instrText>
                        </w:r>
                        <w:r>
                          <w:fldChar w:fldCharType="separate"/>
                        </w:r>
                        <w:r>
                          <w:rPr>
                            <w:noProof/>
                          </w:rPr>
                          <w:t>2</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anchorId="09ED509F" wp14:editId="30A0F323">
                  <wp:simplePos x="0" y="0"/>
                  <wp:positionH relativeFrom="margin">
                    <wp:align>center</wp:align>
                  </wp:positionH>
                  <wp:positionV relativeFrom="bottomMargin">
                    <wp:align>center</wp:align>
                  </wp:positionV>
                  <wp:extent cx="5518150" cy="0"/>
                  <wp:effectExtent l="9525" t="9525" r="635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578D0716" id="_x0000_t32" coordsize="21600,21600" o:spt="32" o:oned="t" path="m,l21600,21600e" filled="f">
                  <v:path arrowok="t" fillok="f" o:connecttype="none"/>
                  <o:lock v:ext="edit" shapetype="t"/>
                </v:shapetype>
                <v:shape id="Straight Arrow Connector 4"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EE738" w14:textId="77777777" w:rsidR="00AC7595" w:rsidRDefault="00AC7595" w:rsidP="009D15F0">
      <w:pPr>
        <w:spacing w:after="0" w:line="240" w:lineRule="auto"/>
      </w:pPr>
      <w:r>
        <w:separator/>
      </w:r>
    </w:p>
  </w:footnote>
  <w:footnote w:type="continuationSeparator" w:id="0">
    <w:p w14:paraId="68D4F25F" w14:textId="77777777" w:rsidR="00AC7595" w:rsidRDefault="00AC7595" w:rsidP="009D1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2118F"/>
    <w:multiLevelType w:val="hybridMultilevel"/>
    <w:tmpl w:val="A00A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768C3"/>
    <w:multiLevelType w:val="hybridMultilevel"/>
    <w:tmpl w:val="9880E432"/>
    <w:lvl w:ilvl="0" w:tplc="8982BAD0">
      <w:start w:val="1"/>
      <w:numFmt w:val="bullet"/>
      <w:lvlText w:val=""/>
      <w:lvlJc w:val="left"/>
      <w:pPr>
        <w:ind w:left="72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ABD01B3"/>
    <w:multiLevelType w:val="multilevel"/>
    <w:tmpl w:val="DC649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C3BA9"/>
    <w:multiLevelType w:val="multilevel"/>
    <w:tmpl w:val="A2F054B4"/>
    <w:lvl w:ilvl="0">
      <w:start w:val="1"/>
      <w:numFmt w:val="decimal"/>
      <w:lvlText w:val="%1."/>
      <w:lvlJc w:val="left"/>
      <w:pPr>
        <w:ind w:left="720" w:hanging="360"/>
      </w:pPr>
      <w:rPr>
        <w:rFonts w:hint="default"/>
      </w:rPr>
    </w:lvl>
    <w:lvl w:ilvl="1">
      <w:start w:val="1"/>
      <w:numFmt w:val="upp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343F1A"/>
    <w:multiLevelType w:val="hybridMultilevel"/>
    <w:tmpl w:val="1250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BC36B7"/>
    <w:multiLevelType w:val="hybridMultilevel"/>
    <w:tmpl w:val="9092C23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2E187C83"/>
    <w:multiLevelType w:val="hybridMultilevel"/>
    <w:tmpl w:val="000ADF98"/>
    <w:lvl w:ilvl="0" w:tplc="8C1C9818">
      <w:start w:val="1"/>
      <w:numFmt w:val="bullet"/>
      <w:lvlText w:val=""/>
      <w:lvlJc w:val="left"/>
      <w:pPr>
        <w:ind w:left="360" w:hanging="360"/>
      </w:pPr>
      <w:rPr>
        <w:rFonts w:ascii="Webdings" w:hAnsi="Web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237363"/>
    <w:multiLevelType w:val="hybridMultilevel"/>
    <w:tmpl w:val="ED28BD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5021447"/>
    <w:multiLevelType w:val="hybridMultilevel"/>
    <w:tmpl w:val="1E3081AC"/>
    <w:lvl w:ilvl="0" w:tplc="0409000F">
      <w:start w:val="1"/>
      <w:numFmt w:val="decimal"/>
      <w:lvlText w:val="%1."/>
      <w:lvlJc w:val="left"/>
      <w:pPr>
        <w:ind w:left="502" w:hanging="360"/>
      </w:pPr>
      <w:rPr>
        <w:rFont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53FC32D0"/>
    <w:multiLevelType w:val="hybridMultilevel"/>
    <w:tmpl w:val="36D8527C"/>
    <w:lvl w:ilvl="0" w:tplc="F20C705A">
      <w:start w:val="1"/>
      <w:numFmt w:val="bullet"/>
      <w:lvlText w:val=""/>
      <w:lvlJc w:val="left"/>
      <w:pPr>
        <w:ind w:left="360" w:hanging="360"/>
      </w:pPr>
      <w:rPr>
        <w:rFonts w:ascii="Webdings" w:hAnsi="Web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473B03"/>
    <w:multiLevelType w:val="hybridMultilevel"/>
    <w:tmpl w:val="62D6320A"/>
    <w:lvl w:ilvl="0" w:tplc="8C1C9818">
      <w:start w:val="1"/>
      <w:numFmt w:val="bullet"/>
      <w:lvlText w:val=""/>
      <w:lvlJc w:val="left"/>
      <w:pPr>
        <w:ind w:left="862" w:hanging="360"/>
      </w:pPr>
      <w:rPr>
        <w:rFonts w:ascii="Webdings" w:hAnsi="Web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5A720067"/>
    <w:multiLevelType w:val="hybridMultilevel"/>
    <w:tmpl w:val="206C31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12325"/>
    <w:multiLevelType w:val="hybridMultilevel"/>
    <w:tmpl w:val="F1B2D5A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DD515A"/>
    <w:multiLevelType w:val="hybridMultilevel"/>
    <w:tmpl w:val="5EAA13BE"/>
    <w:lvl w:ilvl="0" w:tplc="04090009">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E10A0B"/>
    <w:multiLevelType w:val="hybridMultilevel"/>
    <w:tmpl w:val="E7E02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A6557"/>
    <w:multiLevelType w:val="multilevel"/>
    <w:tmpl w:val="9110AB60"/>
    <w:lvl w:ilvl="0">
      <w:start w:val="1"/>
      <w:numFmt w:val="decimal"/>
      <w:lvlText w:val="%1."/>
      <w:lvlJc w:val="left"/>
      <w:pPr>
        <w:ind w:left="720" w:hanging="360"/>
      </w:pPr>
      <w:rPr>
        <w:rFonts w:hint="default"/>
      </w:rPr>
    </w:lvl>
    <w:lvl w:ilvl="1">
      <w:start w:val="1"/>
      <w:numFmt w:val="upp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090D6D"/>
    <w:multiLevelType w:val="hybridMultilevel"/>
    <w:tmpl w:val="83748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6050F"/>
    <w:multiLevelType w:val="multilevel"/>
    <w:tmpl w:val="92345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A908BD"/>
    <w:multiLevelType w:val="multilevel"/>
    <w:tmpl w:val="BCEC2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upp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6CD6895"/>
    <w:multiLevelType w:val="hybridMultilevel"/>
    <w:tmpl w:val="BA68BD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BF4687"/>
    <w:multiLevelType w:val="hybridMultilevel"/>
    <w:tmpl w:val="C02E2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959939">
    <w:abstractNumId w:val="5"/>
  </w:num>
  <w:num w:numId="2" w16cid:durableId="1338339706">
    <w:abstractNumId w:val="18"/>
  </w:num>
  <w:num w:numId="3" w16cid:durableId="1383746230">
    <w:abstractNumId w:val="1"/>
  </w:num>
  <w:num w:numId="4" w16cid:durableId="717242236">
    <w:abstractNumId w:val="2"/>
  </w:num>
  <w:num w:numId="5" w16cid:durableId="1068966025">
    <w:abstractNumId w:val="17"/>
  </w:num>
  <w:num w:numId="6" w16cid:durableId="198471405">
    <w:abstractNumId w:val="0"/>
  </w:num>
  <w:num w:numId="7" w16cid:durableId="271940854">
    <w:abstractNumId w:val="4"/>
  </w:num>
  <w:num w:numId="8" w16cid:durableId="1392074435">
    <w:abstractNumId w:val="3"/>
  </w:num>
  <w:num w:numId="9" w16cid:durableId="998922679">
    <w:abstractNumId w:val="15"/>
  </w:num>
  <w:num w:numId="10" w16cid:durableId="103616565">
    <w:abstractNumId w:val="13"/>
  </w:num>
  <w:num w:numId="11" w16cid:durableId="913123238">
    <w:abstractNumId w:val="14"/>
  </w:num>
  <w:num w:numId="12" w16cid:durableId="1244605721">
    <w:abstractNumId w:val="16"/>
  </w:num>
  <w:num w:numId="13" w16cid:durableId="371345941">
    <w:abstractNumId w:val="19"/>
  </w:num>
  <w:num w:numId="14" w16cid:durableId="427894137">
    <w:abstractNumId w:val="20"/>
  </w:num>
  <w:num w:numId="15" w16cid:durableId="619918490">
    <w:abstractNumId w:val="8"/>
  </w:num>
  <w:num w:numId="16" w16cid:durableId="1474106015">
    <w:abstractNumId w:val="7"/>
  </w:num>
  <w:num w:numId="17" w16cid:durableId="1861040728">
    <w:abstractNumId w:val="6"/>
  </w:num>
  <w:num w:numId="18" w16cid:durableId="1329015578">
    <w:abstractNumId w:val="11"/>
  </w:num>
  <w:num w:numId="19" w16cid:durableId="202257573">
    <w:abstractNumId w:val="10"/>
  </w:num>
  <w:num w:numId="20" w16cid:durableId="231551681">
    <w:abstractNumId w:val="12"/>
  </w:num>
  <w:num w:numId="21" w16cid:durableId="1756049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611"/>
    <w:rsid w:val="00001E87"/>
    <w:rsid w:val="00001F16"/>
    <w:rsid w:val="000041E8"/>
    <w:rsid w:val="00004641"/>
    <w:rsid w:val="00007528"/>
    <w:rsid w:val="000077C5"/>
    <w:rsid w:val="000159F4"/>
    <w:rsid w:val="00016410"/>
    <w:rsid w:val="0001646E"/>
    <w:rsid w:val="00021F23"/>
    <w:rsid w:val="00030795"/>
    <w:rsid w:val="00033FFB"/>
    <w:rsid w:val="000431DB"/>
    <w:rsid w:val="00044043"/>
    <w:rsid w:val="00047207"/>
    <w:rsid w:val="0004778B"/>
    <w:rsid w:val="00050519"/>
    <w:rsid w:val="00063FB8"/>
    <w:rsid w:val="0006771E"/>
    <w:rsid w:val="00067BD5"/>
    <w:rsid w:val="0007031B"/>
    <w:rsid w:val="00075582"/>
    <w:rsid w:val="00082BAC"/>
    <w:rsid w:val="00085B03"/>
    <w:rsid w:val="00086B07"/>
    <w:rsid w:val="00095A77"/>
    <w:rsid w:val="00096DD5"/>
    <w:rsid w:val="00097CD3"/>
    <w:rsid w:val="000A34BA"/>
    <w:rsid w:val="000B39CC"/>
    <w:rsid w:val="000C1409"/>
    <w:rsid w:val="000D5E86"/>
    <w:rsid w:val="000E4102"/>
    <w:rsid w:val="000F01D0"/>
    <w:rsid w:val="000F5202"/>
    <w:rsid w:val="000F5D1A"/>
    <w:rsid w:val="000F600F"/>
    <w:rsid w:val="0010399F"/>
    <w:rsid w:val="00104DED"/>
    <w:rsid w:val="0010693F"/>
    <w:rsid w:val="00110C0B"/>
    <w:rsid w:val="00112F6A"/>
    <w:rsid w:val="001170B2"/>
    <w:rsid w:val="0012135E"/>
    <w:rsid w:val="00127A63"/>
    <w:rsid w:val="00130F5F"/>
    <w:rsid w:val="00133F3D"/>
    <w:rsid w:val="00136D9E"/>
    <w:rsid w:val="00143087"/>
    <w:rsid w:val="00145691"/>
    <w:rsid w:val="0015379A"/>
    <w:rsid w:val="00156EF2"/>
    <w:rsid w:val="00160561"/>
    <w:rsid w:val="00160843"/>
    <w:rsid w:val="0016470F"/>
    <w:rsid w:val="001649C7"/>
    <w:rsid w:val="00164D73"/>
    <w:rsid w:val="00164DC8"/>
    <w:rsid w:val="00171EF0"/>
    <w:rsid w:val="00173729"/>
    <w:rsid w:val="00174029"/>
    <w:rsid w:val="00175E1F"/>
    <w:rsid w:val="001767BF"/>
    <w:rsid w:val="00176B1A"/>
    <w:rsid w:val="00176DF8"/>
    <w:rsid w:val="00182B12"/>
    <w:rsid w:val="00190AE5"/>
    <w:rsid w:val="00195352"/>
    <w:rsid w:val="0019690E"/>
    <w:rsid w:val="001A5ABE"/>
    <w:rsid w:val="001A5E03"/>
    <w:rsid w:val="001C1AD7"/>
    <w:rsid w:val="001C574E"/>
    <w:rsid w:val="001C7934"/>
    <w:rsid w:val="001D0941"/>
    <w:rsid w:val="001D5B12"/>
    <w:rsid w:val="001D72E7"/>
    <w:rsid w:val="001E05B1"/>
    <w:rsid w:val="001E1373"/>
    <w:rsid w:val="001E57F8"/>
    <w:rsid w:val="001F004C"/>
    <w:rsid w:val="001F25E5"/>
    <w:rsid w:val="00206A9C"/>
    <w:rsid w:val="0020769B"/>
    <w:rsid w:val="002105F7"/>
    <w:rsid w:val="002129D0"/>
    <w:rsid w:val="00217BBC"/>
    <w:rsid w:val="0022088A"/>
    <w:rsid w:val="00221DED"/>
    <w:rsid w:val="00240C32"/>
    <w:rsid w:val="00241E93"/>
    <w:rsid w:val="0024462B"/>
    <w:rsid w:val="00246D75"/>
    <w:rsid w:val="0025252C"/>
    <w:rsid w:val="002648A3"/>
    <w:rsid w:val="002651E9"/>
    <w:rsid w:val="002711CC"/>
    <w:rsid w:val="002735C4"/>
    <w:rsid w:val="00275D1B"/>
    <w:rsid w:val="00286B9A"/>
    <w:rsid w:val="002878D7"/>
    <w:rsid w:val="0029042B"/>
    <w:rsid w:val="002941B4"/>
    <w:rsid w:val="00297089"/>
    <w:rsid w:val="002A1550"/>
    <w:rsid w:val="002A67F4"/>
    <w:rsid w:val="002B54A9"/>
    <w:rsid w:val="002C193E"/>
    <w:rsid w:val="002C510D"/>
    <w:rsid w:val="002C6838"/>
    <w:rsid w:val="002D2C5C"/>
    <w:rsid w:val="002D72AD"/>
    <w:rsid w:val="002E782C"/>
    <w:rsid w:val="002E7AEB"/>
    <w:rsid w:val="002E7B22"/>
    <w:rsid w:val="002F09CF"/>
    <w:rsid w:val="002F1A04"/>
    <w:rsid w:val="002F5818"/>
    <w:rsid w:val="002F6715"/>
    <w:rsid w:val="00300825"/>
    <w:rsid w:val="0030509F"/>
    <w:rsid w:val="0031238B"/>
    <w:rsid w:val="00317E5A"/>
    <w:rsid w:val="00326772"/>
    <w:rsid w:val="00326812"/>
    <w:rsid w:val="00327103"/>
    <w:rsid w:val="0033203E"/>
    <w:rsid w:val="00342039"/>
    <w:rsid w:val="0034728B"/>
    <w:rsid w:val="00347E44"/>
    <w:rsid w:val="0035115E"/>
    <w:rsid w:val="00354B80"/>
    <w:rsid w:val="00354E3C"/>
    <w:rsid w:val="0035547E"/>
    <w:rsid w:val="00355A3D"/>
    <w:rsid w:val="00356860"/>
    <w:rsid w:val="003611A2"/>
    <w:rsid w:val="00370F7E"/>
    <w:rsid w:val="00371ECA"/>
    <w:rsid w:val="003749EE"/>
    <w:rsid w:val="00375EAF"/>
    <w:rsid w:val="00380E45"/>
    <w:rsid w:val="003820E3"/>
    <w:rsid w:val="00384452"/>
    <w:rsid w:val="0039400E"/>
    <w:rsid w:val="003A2BAD"/>
    <w:rsid w:val="003B00D1"/>
    <w:rsid w:val="003B2153"/>
    <w:rsid w:val="003B4DCE"/>
    <w:rsid w:val="003C1378"/>
    <w:rsid w:val="003C1F25"/>
    <w:rsid w:val="003C1F57"/>
    <w:rsid w:val="003C2B7F"/>
    <w:rsid w:val="003C73DC"/>
    <w:rsid w:val="003D03AA"/>
    <w:rsid w:val="003D6E5B"/>
    <w:rsid w:val="003D6EBA"/>
    <w:rsid w:val="003D709D"/>
    <w:rsid w:val="003E46A2"/>
    <w:rsid w:val="003F4EA2"/>
    <w:rsid w:val="003F60F1"/>
    <w:rsid w:val="00403395"/>
    <w:rsid w:val="004041C0"/>
    <w:rsid w:val="00404688"/>
    <w:rsid w:val="004116D5"/>
    <w:rsid w:val="00411B1A"/>
    <w:rsid w:val="0041383B"/>
    <w:rsid w:val="00417388"/>
    <w:rsid w:val="00422CEB"/>
    <w:rsid w:val="004250FA"/>
    <w:rsid w:val="00425405"/>
    <w:rsid w:val="00432569"/>
    <w:rsid w:val="004345C5"/>
    <w:rsid w:val="00441D7C"/>
    <w:rsid w:val="0044338B"/>
    <w:rsid w:val="00453C8A"/>
    <w:rsid w:val="004571C9"/>
    <w:rsid w:val="00462889"/>
    <w:rsid w:val="00463F74"/>
    <w:rsid w:val="00464A2E"/>
    <w:rsid w:val="0047329D"/>
    <w:rsid w:val="00473D15"/>
    <w:rsid w:val="00475CA7"/>
    <w:rsid w:val="00475E39"/>
    <w:rsid w:val="00477E83"/>
    <w:rsid w:val="004808A1"/>
    <w:rsid w:val="0049181E"/>
    <w:rsid w:val="004A0D0A"/>
    <w:rsid w:val="004A0D5B"/>
    <w:rsid w:val="004B3454"/>
    <w:rsid w:val="004B552C"/>
    <w:rsid w:val="004B6B0B"/>
    <w:rsid w:val="004C3A02"/>
    <w:rsid w:val="004C542F"/>
    <w:rsid w:val="004D15E1"/>
    <w:rsid w:val="004E3E61"/>
    <w:rsid w:val="004E5B14"/>
    <w:rsid w:val="004F307F"/>
    <w:rsid w:val="004F5D6F"/>
    <w:rsid w:val="005073EC"/>
    <w:rsid w:val="005213C3"/>
    <w:rsid w:val="00521AA3"/>
    <w:rsid w:val="00521F09"/>
    <w:rsid w:val="0052557B"/>
    <w:rsid w:val="0053318E"/>
    <w:rsid w:val="0053582A"/>
    <w:rsid w:val="00536A87"/>
    <w:rsid w:val="00545DB7"/>
    <w:rsid w:val="0055225A"/>
    <w:rsid w:val="00564FF1"/>
    <w:rsid w:val="00566252"/>
    <w:rsid w:val="00572A17"/>
    <w:rsid w:val="005769F2"/>
    <w:rsid w:val="00580DB4"/>
    <w:rsid w:val="005863BA"/>
    <w:rsid w:val="0059307C"/>
    <w:rsid w:val="00593264"/>
    <w:rsid w:val="005945CF"/>
    <w:rsid w:val="00596B24"/>
    <w:rsid w:val="005A3679"/>
    <w:rsid w:val="005C0BD1"/>
    <w:rsid w:val="005C2332"/>
    <w:rsid w:val="005C2CFF"/>
    <w:rsid w:val="005C439F"/>
    <w:rsid w:val="005C4450"/>
    <w:rsid w:val="005D07C1"/>
    <w:rsid w:val="005D6A3F"/>
    <w:rsid w:val="005E153E"/>
    <w:rsid w:val="005E18CA"/>
    <w:rsid w:val="005E1988"/>
    <w:rsid w:val="006027E4"/>
    <w:rsid w:val="00625EBB"/>
    <w:rsid w:val="00634ABE"/>
    <w:rsid w:val="00643F10"/>
    <w:rsid w:val="0064426F"/>
    <w:rsid w:val="00644C07"/>
    <w:rsid w:val="00645928"/>
    <w:rsid w:val="00651E52"/>
    <w:rsid w:val="00663E0E"/>
    <w:rsid w:val="00664C43"/>
    <w:rsid w:val="0066785B"/>
    <w:rsid w:val="0067721E"/>
    <w:rsid w:val="0068766C"/>
    <w:rsid w:val="006962F9"/>
    <w:rsid w:val="00696AB6"/>
    <w:rsid w:val="00697DDD"/>
    <w:rsid w:val="006A4039"/>
    <w:rsid w:val="006B7F12"/>
    <w:rsid w:val="006C3A5B"/>
    <w:rsid w:val="006C54C2"/>
    <w:rsid w:val="006D17AB"/>
    <w:rsid w:val="006D4F44"/>
    <w:rsid w:val="006E22FB"/>
    <w:rsid w:val="006E7C46"/>
    <w:rsid w:val="006F06C0"/>
    <w:rsid w:val="006F4F6B"/>
    <w:rsid w:val="006F7B54"/>
    <w:rsid w:val="00700ADD"/>
    <w:rsid w:val="00710A08"/>
    <w:rsid w:val="007126D7"/>
    <w:rsid w:val="00715B65"/>
    <w:rsid w:val="00716260"/>
    <w:rsid w:val="0072226B"/>
    <w:rsid w:val="00722B42"/>
    <w:rsid w:val="00723A43"/>
    <w:rsid w:val="00724029"/>
    <w:rsid w:val="00734908"/>
    <w:rsid w:val="0073545F"/>
    <w:rsid w:val="007369D1"/>
    <w:rsid w:val="00747DE8"/>
    <w:rsid w:val="00754C07"/>
    <w:rsid w:val="00756D76"/>
    <w:rsid w:val="0076729F"/>
    <w:rsid w:val="0077297F"/>
    <w:rsid w:val="00775816"/>
    <w:rsid w:val="007769B6"/>
    <w:rsid w:val="0078712C"/>
    <w:rsid w:val="00795A2A"/>
    <w:rsid w:val="00797080"/>
    <w:rsid w:val="007E281A"/>
    <w:rsid w:val="007E60D0"/>
    <w:rsid w:val="007E7F16"/>
    <w:rsid w:val="007F0C7F"/>
    <w:rsid w:val="007F6865"/>
    <w:rsid w:val="008014A8"/>
    <w:rsid w:val="00810C97"/>
    <w:rsid w:val="00810EF3"/>
    <w:rsid w:val="008110FE"/>
    <w:rsid w:val="008147A1"/>
    <w:rsid w:val="00817930"/>
    <w:rsid w:val="00821579"/>
    <w:rsid w:val="00824240"/>
    <w:rsid w:val="00827780"/>
    <w:rsid w:val="00833ACF"/>
    <w:rsid w:val="00842974"/>
    <w:rsid w:val="0084463C"/>
    <w:rsid w:val="00845FE0"/>
    <w:rsid w:val="0085054B"/>
    <w:rsid w:val="00850EBD"/>
    <w:rsid w:val="00851291"/>
    <w:rsid w:val="0085525B"/>
    <w:rsid w:val="0085665A"/>
    <w:rsid w:val="00861122"/>
    <w:rsid w:val="008639F6"/>
    <w:rsid w:val="00864969"/>
    <w:rsid w:val="0086536A"/>
    <w:rsid w:val="00866165"/>
    <w:rsid w:val="008673D6"/>
    <w:rsid w:val="0087290B"/>
    <w:rsid w:val="0087373A"/>
    <w:rsid w:val="008852E3"/>
    <w:rsid w:val="00885747"/>
    <w:rsid w:val="00896933"/>
    <w:rsid w:val="00897CCD"/>
    <w:rsid w:val="008A1C27"/>
    <w:rsid w:val="008A30F2"/>
    <w:rsid w:val="008A6F99"/>
    <w:rsid w:val="008C1BBE"/>
    <w:rsid w:val="008C790D"/>
    <w:rsid w:val="008D4BA2"/>
    <w:rsid w:val="008E2F50"/>
    <w:rsid w:val="008E4A00"/>
    <w:rsid w:val="008E789A"/>
    <w:rsid w:val="008F572A"/>
    <w:rsid w:val="009060C3"/>
    <w:rsid w:val="00912842"/>
    <w:rsid w:val="009227F8"/>
    <w:rsid w:val="00930139"/>
    <w:rsid w:val="00931085"/>
    <w:rsid w:val="009317D3"/>
    <w:rsid w:val="00934108"/>
    <w:rsid w:val="00934956"/>
    <w:rsid w:val="00935FA7"/>
    <w:rsid w:val="0093617F"/>
    <w:rsid w:val="00937485"/>
    <w:rsid w:val="009400A9"/>
    <w:rsid w:val="00941037"/>
    <w:rsid w:val="00946E89"/>
    <w:rsid w:val="00953B71"/>
    <w:rsid w:val="00953EA9"/>
    <w:rsid w:val="00954451"/>
    <w:rsid w:val="0096137A"/>
    <w:rsid w:val="00965380"/>
    <w:rsid w:val="00966785"/>
    <w:rsid w:val="009677EC"/>
    <w:rsid w:val="0097182B"/>
    <w:rsid w:val="00972A53"/>
    <w:rsid w:val="009807C2"/>
    <w:rsid w:val="0098133C"/>
    <w:rsid w:val="00982673"/>
    <w:rsid w:val="00982F2D"/>
    <w:rsid w:val="0099572A"/>
    <w:rsid w:val="00997BDB"/>
    <w:rsid w:val="009A2FD0"/>
    <w:rsid w:val="009A4FFC"/>
    <w:rsid w:val="009A520E"/>
    <w:rsid w:val="009A5DBB"/>
    <w:rsid w:val="009B49D9"/>
    <w:rsid w:val="009B6060"/>
    <w:rsid w:val="009B62ED"/>
    <w:rsid w:val="009C14E2"/>
    <w:rsid w:val="009C2FEB"/>
    <w:rsid w:val="009C64A4"/>
    <w:rsid w:val="009D13E3"/>
    <w:rsid w:val="009D15F0"/>
    <w:rsid w:val="009E24C8"/>
    <w:rsid w:val="009E62FC"/>
    <w:rsid w:val="009F5C39"/>
    <w:rsid w:val="00A043C3"/>
    <w:rsid w:val="00A05EF8"/>
    <w:rsid w:val="00A12668"/>
    <w:rsid w:val="00A13494"/>
    <w:rsid w:val="00A13C1D"/>
    <w:rsid w:val="00A151D3"/>
    <w:rsid w:val="00A160CD"/>
    <w:rsid w:val="00A20806"/>
    <w:rsid w:val="00A20E23"/>
    <w:rsid w:val="00A212FF"/>
    <w:rsid w:val="00A23C2D"/>
    <w:rsid w:val="00A245E1"/>
    <w:rsid w:val="00A24A0B"/>
    <w:rsid w:val="00A25029"/>
    <w:rsid w:val="00A36611"/>
    <w:rsid w:val="00A43324"/>
    <w:rsid w:val="00A4666E"/>
    <w:rsid w:val="00A50893"/>
    <w:rsid w:val="00A56F88"/>
    <w:rsid w:val="00A5704D"/>
    <w:rsid w:val="00A60BFA"/>
    <w:rsid w:val="00A6135D"/>
    <w:rsid w:val="00A63A87"/>
    <w:rsid w:val="00A72263"/>
    <w:rsid w:val="00A734F1"/>
    <w:rsid w:val="00A77A7D"/>
    <w:rsid w:val="00A840CD"/>
    <w:rsid w:val="00A93939"/>
    <w:rsid w:val="00A977A0"/>
    <w:rsid w:val="00AA0068"/>
    <w:rsid w:val="00AA408B"/>
    <w:rsid w:val="00AB7BB4"/>
    <w:rsid w:val="00AC2745"/>
    <w:rsid w:val="00AC2B75"/>
    <w:rsid w:val="00AC417C"/>
    <w:rsid w:val="00AC6280"/>
    <w:rsid w:val="00AC7595"/>
    <w:rsid w:val="00AC7886"/>
    <w:rsid w:val="00AE13B0"/>
    <w:rsid w:val="00AF2832"/>
    <w:rsid w:val="00AF46C8"/>
    <w:rsid w:val="00AF7109"/>
    <w:rsid w:val="00B016CA"/>
    <w:rsid w:val="00B02E6C"/>
    <w:rsid w:val="00B03A8C"/>
    <w:rsid w:val="00B1314A"/>
    <w:rsid w:val="00B20856"/>
    <w:rsid w:val="00B23C57"/>
    <w:rsid w:val="00B264F8"/>
    <w:rsid w:val="00B27A78"/>
    <w:rsid w:val="00B34C2A"/>
    <w:rsid w:val="00B417EB"/>
    <w:rsid w:val="00B43EDE"/>
    <w:rsid w:val="00B4470F"/>
    <w:rsid w:val="00B44A24"/>
    <w:rsid w:val="00B47258"/>
    <w:rsid w:val="00B4751F"/>
    <w:rsid w:val="00B477C7"/>
    <w:rsid w:val="00B522BE"/>
    <w:rsid w:val="00B56E6E"/>
    <w:rsid w:val="00B575CE"/>
    <w:rsid w:val="00B63913"/>
    <w:rsid w:val="00B63A9A"/>
    <w:rsid w:val="00B64F76"/>
    <w:rsid w:val="00B651F0"/>
    <w:rsid w:val="00B671A1"/>
    <w:rsid w:val="00B8046C"/>
    <w:rsid w:val="00B9122A"/>
    <w:rsid w:val="00B9649B"/>
    <w:rsid w:val="00B97F8E"/>
    <w:rsid w:val="00BA1877"/>
    <w:rsid w:val="00BB3001"/>
    <w:rsid w:val="00BB4A62"/>
    <w:rsid w:val="00BC0476"/>
    <w:rsid w:val="00BC2E6E"/>
    <w:rsid w:val="00BD04FB"/>
    <w:rsid w:val="00BE2B6F"/>
    <w:rsid w:val="00BE5EB7"/>
    <w:rsid w:val="00BF1850"/>
    <w:rsid w:val="00BF2615"/>
    <w:rsid w:val="00BF496A"/>
    <w:rsid w:val="00BF5501"/>
    <w:rsid w:val="00BF5BC2"/>
    <w:rsid w:val="00BF733F"/>
    <w:rsid w:val="00C06535"/>
    <w:rsid w:val="00C10AF2"/>
    <w:rsid w:val="00C13DAC"/>
    <w:rsid w:val="00C22008"/>
    <w:rsid w:val="00C24135"/>
    <w:rsid w:val="00C33947"/>
    <w:rsid w:val="00C40FA8"/>
    <w:rsid w:val="00C41F74"/>
    <w:rsid w:val="00C50F61"/>
    <w:rsid w:val="00C516D4"/>
    <w:rsid w:val="00C52EE7"/>
    <w:rsid w:val="00C54BDA"/>
    <w:rsid w:val="00C5644B"/>
    <w:rsid w:val="00C666E7"/>
    <w:rsid w:val="00C70170"/>
    <w:rsid w:val="00C77188"/>
    <w:rsid w:val="00C77192"/>
    <w:rsid w:val="00C81676"/>
    <w:rsid w:val="00C85A15"/>
    <w:rsid w:val="00C8764E"/>
    <w:rsid w:val="00C94505"/>
    <w:rsid w:val="00C96410"/>
    <w:rsid w:val="00C97D25"/>
    <w:rsid w:val="00CA1484"/>
    <w:rsid w:val="00CA34A3"/>
    <w:rsid w:val="00CA3893"/>
    <w:rsid w:val="00CA71A9"/>
    <w:rsid w:val="00CB1BF8"/>
    <w:rsid w:val="00CB252C"/>
    <w:rsid w:val="00CB3A27"/>
    <w:rsid w:val="00CB3A57"/>
    <w:rsid w:val="00CC0B3A"/>
    <w:rsid w:val="00CC36D1"/>
    <w:rsid w:val="00CD035C"/>
    <w:rsid w:val="00CD1608"/>
    <w:rsid w:val="00CD520C"/>
    <w:rsid w:val="00CE6732"/>
    <w:rsid w:val="00CF5150"/>
    <w:rsid w:val="00CF5E4A"/>
    <w:rsid w:val="00CF7978"/>
    <w:rsid w:val="00D00261"/>
    <w:rsid w:val="00D01901"/>
    <w:rsid w:val="00D02A01"/>
    <w:rsid w:val="00D039A9"/>
    <w:rsid w:val="00D11B1C"/>
    <w:rsid w:val="00D13F10"/>
    <w:rsid w:val="00D15119"/>
    <w:rsid w:val="00D17895"/>
    <w:rsid w:val="00D31C0E"/>
    <w:rsid w:val="00D31D60"/>
    <w:rsid w:val="00D32FA1"/>
    <w:rsid w:val="00D3771C"/>
    <w:rsid w:val="00D44470"/>
    <w:rsid w:val="00D559B6"/>
    <w:rsid w:val="00D61CDD"/>
    <w:rsid w:val="00D63DD6"/>
    <w:rsid w:val="00D675AA"/>
    <w:rsid w:val="00D70319"/>
    <w:rsid w:val="00D81A20"/>
    <w:rsid w:val="00D8304F"/>
    <w:rsid w:val="00D85D28"/>
    <w:rsid w:val="00D863C5"/>
    <w:rsid w:val="00D91E89"/>
    <w:rsid w:val="00D9265F"/>
    <w:rsid w:val="00D94360"/>
    <w:rsid w:val="00D97574"/>
    <w:rsid w:val="00DA16C3"/>
    <w:rsid w:val="00DB2DA0"/>
    <w:rsid w:val="00DB3F8C"/>
    <w:rsid w:val="00DB70B1"/>
    <w:rsid w:val="00DC3536"/>
    <w:rsid w:val="00DC5147"/>
    <w:rsid w:val="00DD1578"/>
    <w:rsid w:val="00DD1D2B"/>
    <w:rsid w:val="00DD5744"/>
    <w:rsid w:val="00DD7DEC"/>
    <w:rsid w:val="00DE1560"/>
    <w:rsid w:val="00DE3F1C"/>
    <w:rsid w:val="00DE4E50"/>
    <w:rsid w:val="00E01383"/>
    <w:rsid w:val="00E01771"/>
    <w:rsid w:val="00E03C7B"/>
    <w:rsid w:val="00E0456D"/>
    <w:rsid w:val="00E134D1"/>
    <w:rsid w:val="00E21BF4"/>
    <w:rsid w:val="00E26B51"/>
    <w:rsid w:val="00E344C0"/>
    <w:rsid w:val="00E45B72"/>
    <w:rsid w:val="00E463E1"/>
    <w:rsid w:val="00E51F99"/>
    <w:rsid w:val="00E52FA1"/>
    <w:rsid w:val="00E53E47"/>
    <w:rsid w:val="00E648C3"/>
    <w:rsid w:val="00E65E2D"/>
    <w:rsid w:val="00E71071"/>
    <w:rsid w:val="00E73019"/>
    <w:rsid w:val="00E77179"/>
    <w:rsid w:val="00E814F3"/>
    <w:rsid w:val="00E82E15"/>
    <w:rsid w:val="00E85187"/>
    <w:rsid w:val="00E921BA"/>
    <w:rsid w:val="00EA40BE"/>
    <w:rsid w:val="00EA6BF2"/>
    <w:rsid w:val="00EB2FA1"/>
    <w:rsid w:val="00EB342D"/>
    <w:rsid w:val="00EB456F"/>
    <w:rsid w:val="00ED01CD"/>
    <w:rsid w:val="00ED083F"/>
    <w:rsid w:val="00ED1D25"/>
    <w:rsid w:val="00ED61B5"/>
    <w:rsid w:val="00EE780A"/>
    <w:rsid w:val="00EF5EDE"/>
    <w:rsid w:val="00EF6157"/>
    <w:rsid w:val="00EF7CA5"/>
    <w:rsid w:val="00F03230"/>
    <w:rsid w:val="00F04151"/>
    <w:rsid w:val="00F04B58"/>
    <w:rsid w:val="00F10804"/>
    <w:rsid w:val="00F1130A"/>
    <w:rsid w:val="00F2032C"/>
    <w:rsid w:val="00F259AE"/>
    <w:rsid w:val="00F27091"/>
    <w:rsid w:val="00F27E0C"/>
    <w:rsid w:val="00F334EC"/>
    <w:rsid w:val="00F344E8"/>
    <w:rsid w:val="00F44437"/>
    <w:rsid w:val="00F4660F"/>
    <w:rsid w:val="00F54BD4"/>
    <w:rsid w:val="00F641A4"/>
    <w:rsid w:val="00F648C3"/>
    <w:rsid w:val="00F6697B"/>
    <w:rsid w:val="00F6704F"/>
    <w:rsid w:val="00F731E8"/>
    <w:rsid w:val="00F76656"/>
    <w:rsid w:val="00F76E46"/>
    <w:rsid w:val="00F77D82"/>
    <w:rsid w:val="00F80539"/>
    <w:rsid w:val="00F85D6E"/>
    <w:rsid w:val="00F94124"/>
    <w:rsid w:val="00FA134F"/>
    <w:rsid w:val="00FA2D70"/>
    <w:rsid w:val="00FB2C04"/>
    <w:rsid w:val="00FB3CE9"/>
    <w:rsid w:val="00FB49F3"/>
    <w:rsid w:val="00FB540B"/>
    <w:rsid w:val="00FC6FBD"/>
    <w:rsid w:val="00FD1694"/>
    <w:rsid w:val="00FD6C55"/>
    <w:rsid w:val="00FE0C43"/>
    <w:rsid w:val="00FE364E"/>
    <w:rsid w:val="00FE470D"/>
    <w:rsid w:val="00FE51B9"/>
    <w:rsid w:val="00FF1C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FE5C0"/>
  <w15:chartTrackingRefBased/>
  <w15:docId w15:val="{5201289E-FA5B-416B-AD47-21B698BE8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ED"/>
    <w:pPr>
      <w:keepNext/>
      <w:keepLines/>
      <w:spacing w:before="120" w:after="12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9B62ED"/>
    <w:pPr>
      <w:keepNext/>
      <w:keepLines/>
      <w:spacing w:before="120" w:after="120"/>
      <w:outlineLvl w:val="1"/>
    </w:pPr>
    <w:rPr>
      <w:rFonts w:asciiTheme="majorHAnsi" w:eastAsiaTheme="majorEastAsia" w:hAnsiTheme="majorHAnsi" w:cstheme="majorBidi"/>
      <w:b/>
      <w:sz w:val="28"/>
      <w:szCs w:val="26"/>
    </w:rPr>
  </w:style>
  <w:style w:type="paragraph" w:styleId="Heading3">
    <w:name w:val="heading 3"/>
    <w:basedOn w:val="Normal"/>
    <w:next w:val="Normal"/>
    <w:link w:val="Heading3Char"/>
    <w:uiPriority w:val="9"/>
    <w:unhideWhenUsed/>
    <w:qFormat/>
    <w:rsid w:val="009B62ED"/>
    <w:pPr>
      <w:keepNext/>
      <w:keepLines/>
      <w:spacing w:before="80" w:after="40"/>
      <w:outlineLvl w:val="2"/>
    </w:pPr>
    <w:rPr>
      <w:rFonts w:asciiTheme="majorHAnsi" w:eastAsiaTheme="majorEastAsia" w:hAnsiTheme="majorHAnsi" w:cstheme="majorBidi"/>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12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2FF"/>
    <w:rPr>
      <w:rFonts w:ascii="Segoe UI" w:hAnsi="Segoe UI" w:cs="Segoe UI"/>
      <w:sz w:val="18"/>
      <w:szCs w:val="18"/>
    </w:rPr>
  </w:style>
  <w:style w:type="character" w:customStyle="1" w:styleId="Heading1Char">
    <w:name w:val="Heading 1 Char"/>
    <w:basedOn w:val="DefaultParagraphFont"/>
    <w:link w:val="Heading1"/>
    <w:uiPriority w:val="9"/>
    <w:rsid w:val="009B62ED"/>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9B62ED"/>
    <w:rPr>
      <w:rFonts w:asciiTheme="majorHAnsi" w:eastAsiaTheme="majorEastAsia" w:hAnsiTheme="majorHAnsi" w:cstheme="majorBidi"/>
      <w:b/>
      <w:sz w:val="28"/>
      <w:szCs w:val="26"/>
    </w:rPr>
  </w:style>
  <w:style w:type="paragraph" w:styleId="NoSpacing">
    <w:name w:val="No Spacing"/>
    <w:link w:val="NoSpacingChar"/>
    <w:uiPriority w:val="1"/>
    <w:qFormat/>
    <w:rsid w:val="00D7031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70319"/>
    <w:rPr>
      <w:rFonts w:eastAsiaTheme="minorEastAsia"/>
      <w:lang w:val="en-US"/>
    </w:rPr>
  </w:style>
  <w:style w:type="paragraph" w:styleId="TOCHeading">
    <w:name w:val="TOC Heading"/>
    <w:basedOn w:val="Heading1"/>
    <w:next w:val="Normal"/>
    <w:uiPriority w:val="39"/>
    <w:unhideWhenUsed/>
    <w:qFormat/>
    <w:rsid w:val="00D70319"/>
    <w:pPr>
      <w:outlineLvl w:val="9"/>
    </w:pPr>
    <w:rPr>
      <w:lang w:val="en-US"/>
    </w:rPr>
  </w:style>
  <w:style w:type="paragraph" w:styleId="TOC1">
    <w:name w:val="toc 1"/>
    <w:basedOn w:val="Normal"/>
    <w:next w:val="Normal"/>
    <w:autoRedefine/>
    <w:uiPriority w:val="39"/>
    <w:unhideWhenUsed/>
    <w:rsid w:val="00D70319"/>
    <w:pPr>
      <w:pBdr>
        <w:between w:val="double" w:sz="6" w:space="0" w:color="auto"/>
      </w:pBdr>
      <w:spacing w:before="120" w:after="120"/>
      <w:jc w:val="center"/>
    </w:pPr>
    <w:rPr>
      <w:rFonts w:cstheme="minorHAnsi"/>
      <w:b/>
      <w:bCs/>
      <w:i/>
      <w:iCs/>
      <w:sz w:val="24"/>
      <w:szCs w:val="24"/>
    </w:rPr>
  </w:style>
  <w:style w:type="paragraph" w:styleId="TOC2">
    <w:name w:val="toc 2"/>
    <w:basedOn w:val="Normal"/>
    <w:next w:val="Normal"/>
    <w:autoRedefine/>
    <w:uiPriority w:val="39"/>
    <w:unhideWhenUsed/>
    <w:rsid w:val="00D70319"/>
    <w:pPr>
      <w:pBdr>
        <w:between w:val="double" w:sz="6" w:space="0" w:color="auto"/>
      </w:pBdr>
      <w:spacing w:before="120" w:after="120"/>
      <w:jc w:val="center"/>
    </w:pPr>
    <w:rPr>
      <w:rFonts w:cstheme="minorHAnsi"/>
      <w:i/>
      <w:iCs/>
      <w:sz w:val="20"/>
      <w:szCs w:val="20"/>
    </w:rPr>
  </w:style>
  <w:style w:type="character" w:styleId="Hyperlink">
    <w:name w:val="Hyperlink"/>
    <w:basedOn w:val="DefaultParagraphFont"/>
    <w:uiPriority w:val="99"/>
    <w:unhideWhenUsed/>
    <w:rsid w:val="00D70319"/>
    <w:rPr>
      <w:color w:val="0563C1" w:themeColor="hyperlink"/>
      <w:u w:val="single"/>
    </w:rPr>
  </w:style>
  <w:style w:type="paragraph" w:styleId="Title">
    <w:name w:val="Title"/>
    <w:basedOn w:val="Normal"/>
    <w:next w:val="Normal"/>
    <w:link w:val="TitleChar"/>
    <w:uiPriority w:val="10"/>
    <w:qFormat/>
    <w:rsid w:val="00D703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031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050519"/>
    <w:pPr>
      <w:ind w:left="720"/>
      <w:contextualSpacing/>
    </w:pPr>
  </w:style>
  <w:style w:type="table" w:styleId="TableGrid">
    <w:name w:val="Table Grid"/>
    <w:basedOn w:val="TableNormal"/>
    <w:uiPriority w:val="39"/>
    <w:rsid w:val="00E6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62ED"/>
    <w:rPr>
      <w:rFonts w:asciiTheme="majorHAnsi" w:eastAsiaTheme="majorEastAsia" w:hAnsiTheme="majorHAnsi" w:cstheme="majorBidi"/>
      <w:b/>
      <w:i/>
      <w:sz w:val="24"/>
      <w:szCs w:val="24"/>
    </w:rPr>
  </w:style>
  <w:style w:type="paragraph" w:styleId="Caption">
    <w:name w:val="caption"/>
    <w:basedOn w:val="Normal"/>
    <w:next w:val="Normal"/>
    <w:uiPriority w:val="35"/>
    <w:unhideWhenUsed/>
    <w:qFormat/>
    <w:rsid w:val="00B43EDE"/>
    <w:pPr>
      <w:spacing w:after="200" w:line="240" w:lineRule="auto"/>
    </w:pPr>
    <w:rPr>
      <w:i/>
      <w:iCs/>
      <w:color w:val="44546A" w:themeColor="text2"/>
      <w:sz w:val="18"/>
      <w:szCs w:val="18"/>
    </w:rPr>
  </w:style>
  <w:style w:type="paragraph" w:styleId="TOC3">
    <w:name w:val="toc 3"/>
    <w:basedOn w:val="Normal"/>
    <w:next w:val="Normal"/>
    <w:autoRedefine/>
    <w:uiPriority w:val="39"/>
    <w:unhideWhenUsed/>
    <w:rsid w:val="002C510D"/>
    <w:pPr>
      <w:pBdr>
        <w:between w:val="double" w:sz="6" w:space="0" w:color="auto"/>
      </w:pBdr>
      <w:spacing w:before="120" w:after="120"/>
      <w:ind w:left="220"/>
      <w:jc w:val="center"/>
    </w:pPr>
    <w:rPr>
      <w:rFonts w:cstheme="minorHAnsi"/>
      <w:sz w:val="20"/>
      <w:szCs w:val="20"/>
    </w:rPr>
  </w:style>
  <w:style w:type="paragraph" w:styleId="Index1">
    <w:name w:val="index 1"/>
    <w:basedOn w:val="Normal"/>
    <w:next w:val="Normal"/>
    <w:autoRedefine/>
    <w:uiPriority w:val="99"/>
    <w:unhideWhenUsed/>
    <w:rsid w:val="00160843"/>
    <w:pPr>
      <w:tabs>
        <w:tab w:val="right" w:leader="dot" w:pos="9639"/>
      </w:tabs>
      <w:spacing w:after="0" w:line="240" w:lineRule="auto"/>
      <w:ind w:left="220" w:right="-1" w:hanging="220"/>
    </w:pPr>
  </w:style>
  <w:style w:type="paragraph" w:styleId="Header">
    <w:name w:val="header"/>
    <w:basedOn w:val="Normal"/>
    <w:link w:val="HeaderChar"/>
    <w:uiPriority w:val="99"/>
    <w:unhideWhenUsed/>
    <w:rsid w:val="009D1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15F0"/>
  </w:style>
  <w:style w:type="paragraph" w:styleId="Footer">
    <w:name w:val="footer"/>
    <w:basedOn w:val="Normal"/>
    <w:link w:val="FooterChar"/>
    <w:uiPriority w:val="99"/>
    <w:unhideWhenUsed/>
    <w:rsid w:val="009D1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15F0"/>
  </w:style>
  <w:style w:type="character" w:styleId="PlaceholderText">
    <w:name w:val="Placeholder Text"/>
    <w:basedOn w:val="DefaultParagraphFont"/>
    <w:uiPriority w:val="99"/>
    <w:semiHidden/>
    <w:rsid w:val="00972A53"/>
    <w:rPr>
      <w:color w:val="808080"/>
    </w:rPr>
  </w:style>
  <w:style w:type="paragraph" w:styleId="TOC4">
    <w:name w:val="toc 4"/>
    <w:basedOn w:val="Normal"/>
    <w:next w:val="Normal"/>
    <w:autoRedefine/>
    <w:uiPriority w:val="39"/>
    <w:unhideWhenUsed/>
    <w:rsid w:val="00A20806"/>
    <w:pPr>
      <w:pBdr>
        <w:between w:val="double" w:sz="6" w:space="0" w:color="auto"/>
      </w:pBdr>
      <w:spacing w:before="120" w:after="120"/>
      <w:ind w:left="440"/>
      <w:jc w:val="center"/>
    </w:pPr>
    <w:rPr>
      <w:rFonts w:cstheme="minorHAnsi"/>
      <w:sz w:val="20"/>
      <w:szCs w:val="20"/>
    </w:rPr>
  </w:style>
  <w:style w:type="paragraph" w:styleId="TOC5">
    <w:name w:val="toc 5"/>
    <w:basedOn w:val="Normal"/>
    <w:next w:val="Normal"/>
    <w:autoRedefine/>
    <w:uiPriority w:val="39"/>
    <w:unhideWhenUsed/>
    <w:rsid w:val="00A20806"/>
    <w:pPr>
      <w:pBdr>
        <w:between w:val="double" w:sz="6" w:space="0" w:color="auto"/>
      </w:pBdr>
      <w:spacing w:before="120" w:after="120"/>
      <w:ind w:left="660"/>
      <w:jc w:val="center"/>
    </w:pPr>
    <w:rPr>
      <w:rFonts w:cstheme="minorHAnsi"/>
      <w:sz w:val="20"/>
      <w:szCs w:val="20"/>
    </w:rPr>
  </w:style>
  <w:style w:type="paragraph" w:styleId="TOC6">
    <w:name w:val="toc 6"/>
    <w:basedOn w:val="Normal"/>
    <w:next w:val="Normal"/>
    <w:autoRedefine/>
    <w:uiPriority w:val="39"/>
    <w:unhideWhenUsed/>
    <w:rsid w:val="00A20806"/>
    <w:pPr>
      <w:pBdr>
        <w:between w:val="double" w:sz="6" w:space="0" w:color="auto"/>
      </w:pBdr>
      <w:spacing w:before="120" w:after="120"/>
      <w:ind w:left="880"/>
      <w:jc w:val="center"/>
    </w:pPr>
    <w:rPr>
      <w:rFonts w:cstheme="minorHAnsi"/>
      <w:sz w:val="20"/>
      <w:szCs w:val="20"/>
    </w:rPr>
  </w:style>
  <w:style w:type="paragraph" w:styleId="TOC7">
    <w:name w:val="toc 7"/>
    <w:basedOn w:val="Normal"/>
    <w:next w:val="Normal"/>
    <w:autoRedefine/>
    <w:uiPriority w:val="39"/>
    <w:unhideWhenUsed/>
    <w:rsid w:val="00A20806"/>
    <w:pPr>
      <w:pBdr>
        <w:between w:val="double" w:sz="6" w:space="0" w:color="auto"/>
      </w:pBdr>
      <w:spacing w:before="120" w:after="120"/>
      <w:ind w:left="1100"/>
      <w:jc w:val="center"/>
    </w:pPr>
    <w:rPr>
      <w:rFonts w:cstheme="minorHAnsi"/>
      <w:sz w:val="20"/>
      <w:szCs w:val="20"/>
    </w:rPr>
  </w:style>
  <w:style w:type="paragraph" w:styleId="TOC8">
    <w:name w:val="toc 8"/>
    <w:basedOn w:val="Normal"/>
    <w:next w:val="Normal"/>
    <w:autoRedefine/>
    <w:uiPriority w:val="39"/>
    <w:unhideWhenUsed/>
    <w:rsid w:val="00A20806"/>
    <w:pPr>
      <w:pBdr>
        <w:between w:val="double" w:sz="6" w:space="0" w:color="auto"/>
      </w:pBdr>
      <w:spacing w:before="120" w:after="120"/>
      <w:ind w:left="1320"/>
      <w:jc w:val="center"/>
    </w:pPr>
    <w:rPr>
      <w:rFonts w:cstheme="minorHAnsi"/>
      <w:sz w:val="20"/>
      <w:szCs w:val="20"/>
    </w:rPr>
  </w:style>
  <w:style w:type="paragraph" w:styleId="TOC9">
    <w:name w:val="toc 9"/>
    <w:basedOn w:val="Normal"/>
    <w:next w:val="Normal"/>
    <w:autoRedefine/>
    <w:uiPriority w:val="39"/>
    <w:unhideWhenUsed/>
    <w:rsid w:val="00A20806"/>
    <w:pPr>
      <w:pBdr>
        <w:between w:val="double" w:sz="6" w:space="0" w:color="auto"/>
      </w:pBdr>
      <w:spacing w:before="120" w:after="120"/>
      <w:ind w:left="1540"/>
      <w:jc w:val="center"/>
    </w:pPr>
    <w:rPr>
      <w:rFonts w:cstheme="minorHAnsi"/>
      <w:sz w:val="20"/>
      <w:szCs w:val="20"/>
    </w:rPr>
  </w:style>
  <w:style w:type="character" w:styleId="UnresolvedMention">
    <w:name w:val="Unresolved Mention"/>
    <w:basedOn w:val="DefaultParagraphFont"/>
    <w:uiPriority w:val="99"/>
    <w:semiHidden/>
    <w:unhideWhenUsed/>
    <w:rsid w:val="00DE3F1C"/>
    <w:rPr>
      <w:color w:val="605E5C"/>
      <w:shd w:val="clear" w:color="auto" w:fill="E1DFDD"/>
    </w:rPr>
  </w:style>
  <w:style w:type="character" w:styleId="FollowedHyperlink">
    <w:name w:val="FollowedHyperlink"/>
    <w:basedOn w:val="DefaultParagraphFont"/>
    <w:uiPriority w:val="99"/>
    <w:semiHidden/>
    <w:unhideWhenUsed/>
    <w:rsid w:val="00DE3F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6387">
      <w:bodyDiv w:val="1"/>
      <w:marLeft w:val="0"/>
      <w:marRight w:val="0"/>
      <w:marTop w:val="0"/>
      <w:marBottom w:val="0"/>
      <w:divBdr>
        <w:top w:val="none" w:sz="0" w:space="0" w:color="auto"/>
        <w:left w:val="none" w:sz="0" w:space="0" w:color="auto"/>
        <w:bottom w:val="none" w:sz="0" w:space="0" w:color="auto"/>
        <w:right w:val="none" w:sz="0" w:space="0" w:color="auto"/>
      </w:divBdr>
    </w:div>
    <w:div w:id="38938117">
      <w:bodyDiv w:val="1"/>
      <w:marLeft w:val="0"/>
      <w:marRight w:val="0"/>
      <w:marTop w:val="0"/>
      <w:marBottom w:val="0"/>
      <w:divBdr>
        <w:top w:val="none" w:sz="0" w:space="0" w:color="auto"/>
        <w:left w:val="none" w:sz="0" w:space="0" w:color="auto"/>
        <w:bottom w:val="none" w:sz="0" w:space="0" w:color="auto"/>
        <w:right w:val="none" w:sz="0" w:space="0" w:color="auto"/>
      </w:divBdr>
    </w:div>
    <w:div w:id="85420425">
      <w:bodyDiv w:val="1"/>
      <w:marLeft w:val="0"/>
      <w:marRight w:val="0"/>
      <w:marTop w:val="0"/>
      <w:marBottom w:val="0"/>
      <w:divBdr>
        <w:top w:val="none" w:sz="0" w:space="0" w:color="auto"/>
        <w:left w:val="none" w:sz="0" w:space="0" w:color="auto"/>
        <w:bottom w:val="none" w:sz="0" w:space="0" w:color="auto"/>
        <w:right w:val="none" w:sz="0" w:space="0" w:color="auto"/>
      </w:divBdr>
    </w:div>
    <w:div w:id="440489809">
      <w:bodyDiv w:val="1"/>
      <w:marLeft w:val="0"/>
      <w:marRight w:val="0"/>
      <w:marTop w:val="0"/>
      <w:marBottom w:val="0"/>
      <w:divBdr>
        <w:top w:val="none" w:sz="0" w:space="0" w:color="auto"/>
        <w:left w:val="none" w:sz="0" w:space="0" w:color="auto"/>
        <w:bottom w:val="none" w:sz="0" w:space="0" w:color="auto"/>
        <w:right w:val="none" w:sz="0" w:space="0" w:color="auto"/>
      </w:divBdr>
    </w:div>
    <w:div w:id="446000879">
      <w:bodyDiv w:val="1"/>
      <w:marLeft w:val="0"/>
      <w:marRight w:val="0"/>
      <w:marTop w:val="0"/>
      <w:marBottom w:val="0"/>
      <w:divBdr>
        <w:top w:val="none" w:sz="0" w:space="0" w:color="auto"/>
        <w:left w:val="none" w:sz="0" w:space="0" w:color="auto"/>
        <w:bottom w:val="none" w:sz="0" w:space="0" w:color="auto"/>
        <w:right w:val="none" w:sz="0" w:space="0" w:color="auto"/>
      </w:divBdr>
    </w:div>
    <w:div w:id="494955652">
      <w:bodyDiv w:val="1"/>
      <w:marLeft w:val="0"/>
      <w:marRight w:val="0"/>
      <w:marTop w:val="0"/>
      <w:marBottom w:val="0"/>
      <w:divBdr>
        <w:top w:val="none" w:sz="0" w:space="0" w:color="auto"/>
        <w:left w:val="none" w:sz="0" w:space="0" w:color="auto"/>
        <w:bottom w:val="none" w:sz="0" w:space="0" w:color="auto"/>
        <w:right w:val="none" w:sz="0" w:space="0" w:color="auto"/>
      </w:divBdr>
    </w:div>
    <w:div w:id="529731931">
      <w:bodyDiv w:val="1"/>
      <w:marLeft w:val="0"/>
      <w:marRight w:val="0"/>
      <w:marTop w:val="0"/>
      <w:marBottom w:val="0"/>
      <w:divBdr>
        <w:top w:val="none" w:sz="0" w:space="0" w:color="auto"/>
        <w:left w:val="none" w:sz="0" w:space="0" w:color="auto"/>
        <w:bottom w:val="none" w:sz="0" w:space="0" w:color="auto"/>
        <w:right w:val="none" w:sz="0" w:space="0" w:color="auto"/>
      </w:divBdr>
    </w:div>
    <w:div w:id="594902994">
      <w:bodyDiv w:val="1"/>
      <w:marLeft w:val="0"/>
      <w:marRight w:val="0"/>
      <w:marTop w:val="0"/>
      <w:marBottom w:val="0"/>
      <w:divBdr>
        <w:top w:val="none" w:sz="0" w:space="0" w:color="auto"/>
        <w:left w:val="none" w:sz="0" w:space="0" w:color="auto"/>
        <w:bottom w:val="none" w:sz="0" w:space="0" w:color="auto"/>
        <w:right w:val="none" w:sz="0" w:space="0" w:color="auto"/>
      </w:divBdr>
    </w:div>
    <w:div w:id="615869471">
      <w:bodyDiv w:val="1"/>
      <w:marLeft w:val="0"/>
      <w:marRight w:val="0"/>
      <w:marTop w:val="0"/>
      <w:marBottom w:val="0"/>
      <w:divBdr>
        <w:top w:val="none" w:sz="0" w:space="0" w:color="auto"/>
        <w:left w:val="none" w:sz="0" w:space="0" w:color="auto"/>
        <w:bottom w:val="none" w:sz="0" w:space="0" w:color="auto"/>
        <w:right w:val="none" w:sz="0" w:space="0" w:color="auto"/>
      </w:divBdr>
    </w:div>
    <w:div w:id="616567755">
      <w:bodyDiv w:val="1"/>
      <w:marLeft w:val="0"/>
      <w:marRight w:val="0"/>
      <w:marTop w:val="0"/>
      <w:marBottom w:val="0"/>
      <w:divBdr>
        <w:top w:val="none" w:sz="0" w:space="0" w:color="auto"/>
        <w:left w:val="none" w:sz="0" w:space="0" w:color="auto"/>
        <w:bottom w:val="none" w:sz="0" w:space="0" w:color="auto"/>
        <w:right w:val="none" w:sz="0" w:space="0" w:color="auto"/>
      </w:divBdr>
    </w:div>
    <w:div w:id="712467713">
      <w:bodyDiv w:val="1"/>
      <w:marLeft w:val="0"/>
      <w:marRight w:val="0"/>
      <w:marTop w:val="0"/>
      <w:marBottom w:val="0"/>
      <w:divBdr>
        <w:top w:val="none" w:sz="0" w:space="0" w:color="auto"/>
        <w:left w:val="none" w:sz="0" w:space="0" w:color="auto"/>
        <w:bottom w:val="none" w:sz="0" w:space="0" w:color="auto"/>
        <w:right w:val="none" w:sz="0" w:space="0" w:color="auto"/>
      </w:divBdr>
    </w:div>
    <w:div w:id="826362865">
      <w:bodyDiv w:val="1"/>
      <w:marLeft w:val="0"/>
      <w:marRight w:val="0"/>
      <w:marTop w:val="0"/>
      <w:marBottom w:val="0"/>
      <w:divBdr>
        <w:top w:val="none" w:sz="0" w:space="0" w:color="auto"/>
        <w:left w:val="none" w:sz="0" w:space="0" w:color="auto"/>
        <w:bottom w:val="none" w:sz="0" w:space="0" w:color="auto"/>
        <w:right w:val="none" w:sz="0" w:space="0" w:color="auto"/>
      </w:divBdr>
    </w:div>
    <w:div w:id="881285070">
      <w:bodyDiv w:val="1"/>
      <w:marLeft w:val="0"/>
      <w:marRight w:val="0"/>
      <w:marTop w:val="0"/>
      <w:marBottom w:val="0"/>
      <w:divBdr>
        <w:top w:val="none" w:sz="0" w:space="0" w:color="auto"/>
        <w:left w:val="none" w:sz="0" w:space="0" w:color="auto"/>
        <w:bottom w:val="none" w:sz="0" w:space="0" w:color="auto"/>
        <w:right w:val="none" w:sz="0" w:space="0" w:color="auto"/>
      </w:divBdr>
    </w:div>
    <w:div w:id="1087456676">
      <w:bodyDiv w:val="1"/>
      <w:marLeft w:val="0"/>
      <w:marRight w:val="0"/>
      <w:marTop w:val="0"/>
      <w:marBottom w:val="0"/>
      <w:divBdr>
        <w:top w:val="none" w:sz="0" w:space="0" w:color="auto"/>
        <w:left w:val="none" w:sz="0" w:space="0" w:color="auto"/>
        <w:bottom w:val="none" w:sz="0" w:space="0" w:color="auto"/>
        <w:right w:val="none" w:sz="0" w:space="0" w:color="auto"/>
      </w:divBdr>
    </w:div>
    <w:div w:id="1113667392">
      <w:bodyDiv w:val="1"/>
      <w:marLeft w:val="0"/>
      <w:marRight w:val="0"/>
      <w:marTop w:val="0"/>
      <w:marBottom w:val="0"/>
      <w:divBdr>
        <w:top w:val="none" w:sz="0" w:space="0" w:color="auto"/>
        <w:left w:val="none" w:sz="0" w:space="0" w:color="auto"/>
        <w:bottom w:val="none" w:sz="0" w:space="0" w:color="auto"/>
        <w:right w:val="none" w:sz="0" w:space="0" w:color="auto"/>
      </w:divBdr>
    </w:div>
    <w:div w:id="1168592200">
      <w:bodyDiv w:val="1"/>
      <w:marLeft w:val="0"/>
      <w:marRight w:val="0"/>
      <w:marTop w:val="0"/>
      <w:marBottom w:val="0"/>
      <w:divBdr>
        <w:top w:val="none" w:sz="0" w:space="0" w:color="auto"/>
        <w:left w:val="none" w:sz="0" w:space="0" w:color="auto"/>
        <w:bottom w:val="none" w:sz="0" w:space="0" w:color="auto"/>
        <w:right w:val="none" w:sz="0" w:space="0" w:color="auto"/>
      </w:divBdr>
    </w:div>
    <w:div w:id="1186096737">
      <w:bodyDiv w:val="1"/>
      <w:marLeft w:val="0"/>
      <w:marRight w:val="0"/>
      <w:marTop w:val="0"/>
      <w:marBottom w:val="0"/>
      <w:divBdr>
        <w:top w:val="none" w:sz="0" w:space="0" w:color="auto"/>
        <w:left w:val="none" w:sz="0" w:space="0" w:color="auto"/>
        <w:bottom w:val="none" w:sz="0" w:space="0" w:color="auto"/>
        <w:right w:val="none" w:sz="0" w:space="0" w:color="auto"/>
      </w:divBdr>
    </w:div>
    <w:div w:id="1207183983">
      <w:bodyDiv w:val="1"/>
      <w:marLeft w:val="0"/>
      <w:marRight w:val="0"/>
      <w:marTop w:val="0"/>
      <w:marBottom w:val="0"/>
      <w:divBdr>
        <w:top w:val="none" w:sz="0" w:space="0" w:color="auto"/>
        <w:left w:val="none" w:sz="0" w:space="0" w:color="auto"/>
        <w:bottom w:val="none" w:sz="0" w:space="0" w:color="auto"/>
        <w:right w:val="none" w:sz="0" w:space="0" w:color="auto"/>
      </w:divBdr>
    </w:div>
    <w:div w:id="1316644179">
      <w:bodyDiv w:val="1"/>
      <w:marLeft w:val="0"/>
      <w:marRight w:val="0"/>
      <w:marTop w:val="0"/>
      <w:marBottom w:val="0"/>
      <w:divBdr>
        <w:top w:val="none" w:sz="0" w:space="0" w:color="auto"/>
        <w:left w:val="none" w:sz="0" w:space="0" w:color="auto"/>
        <w:bottom w:val="none" w:sz="0" w:space="0" w:color="auto"/>
        <w:right w:val="none" w:sz="0" w:space="0" w:color="auto"/>
      </w:divBdr>
    </w:div>
    <w:div w:id="1324240315">
      <w:bodyDiv w:val="1"/>
      <w:marLeft w:val="0"/>
      <w:marRight w:val="0"/>
      <w:marTop w:val="0"/>
      <w:marBottom w:val="0"/>
      <w:divBdr>
        <w:top w:val="none" w:sz="0" w:space="0" w:color="auto"/>
        <w:left w:val="none" w:sz="0" w:space="0" w:color="auto"/>
        <w:bottom w:val="none" w:sz="0" w:space="0" w:color="auto"/>
        <w:right w:val="none" w:sz="0" w:space="0" w:color="auto"/>
      </w:divBdr>
    </w:div>
    <w:div w:id="1384669740">
      <w:bodyDiv w:val="1"/>
      <w:marLeft w:val="0"/>
      <w:marRight w:val="0"/>
      <w:marTop w:val="0"/>
      <w:marBottom w:val="0"/>
      <w:divBdr>
        <w:top w:val="none" w:sz="0" w:space="0" w:color="auto"/>
        <w:left w:val="none" w:sz="0" w:space="0" w:color="auto"/>
        <w:bottom w:val="none" w:sz="0" w:space="0" w:color="auto"/>
        <w:right w:val="none" w:sz="0" w:space="0" w:color="auto"/>
      </w:divBdr>
    </w:div>
    <w:div w:id="1442608953">
      <w:bodyDiv w:val="1"/>
      <w:marLeft w:val="0"/>
      <w:marRight w:val="0"/>
      <w:marTop w:val="0"/>
      <w:marBottom w:val="0"/>
      <w:divBdr>
        <w:top w:val="none" w:sz="0" w:space="0" w:color="auto"/>
        <w:left w:val="none" w:sz="0" w:space="0" w:color="auto"/>
        <w:bottom w:val="none" w:sz="0" w:space="0" w:color="auto"/>
        <w:right w:val="none" w:sz="0" w:space="0" w:color="auto"/>
      </w:divBdr>
    </w:div>
    <w:div w:id="1543593880">
      <w:bodyDiv w:val="1"/>
      <w:marLeft w:val="0"/>
      <w:marRight w:val="0"/>
      <w:marTop w:val="0"/>
      <w:marBottom w:val="0"/>
      <w:divBdr>
        <w:top w:val="none" w:sz="0" w:space="0" w:color="auto"/>
        <w:left w:val="none" w:sz="0" w:space="0" w:color="auto"/>
        <w:bottom w:val="none" w:sz="0" w:space="0" w:color="auto"/>
        <w:right w:val="none" w:sz="0" w:space="0" w:color="auto"/>
      </w:divBdr>
    </w:div>
    <w:div w:id="1725523148">
      <w:bodyDiv w:val="1"/>
      <w:marLeft w:val="0"/>
      <w:marRight w:val="0"/>
      <w:marTop w:val="0"/>
      <w:marBottom w:val="0"/>
      <w:divBdr>
        <w:top w:val="none" w:sz="0" w:space="0" w:color="auto"/>
        <w:left w:val="none" w:sz="0" w:space="0" w:color="auto"/>
        <w:bottom w:val="none" w:sz="0" w:space="0" w:color="auto"/>
        <w:right w:val="none" w:sz="0" w:space="0" w:color="auto"/>
      </w:divBdr>
    </w:div>
    <w:div w:id="1727026060">
      <w:bodyDiv w:val="1"/>
      <w:marLeft w:val="0"/>
      <w:marRight w:val="0"/>
      <w:marTop w:val="0"/>
      <w:marBottom w:val="0"/>
      <w:divBdr>
        <w:top w:val="none" w:sz="0" w:space="0" w:color="auto"/>
        <w:left w:val="none" w:sz="0" w:space="0" w:color="auto"/>
        <w:bottom w:val="none" w:sz="0" w:space="0" w:color="auto"/>
        <w:right w:val="none" w:sz="0" w:space="0" w:color="auto"/>
      </w:divBdr>
    </w:div>
    <w:div w:id="1828741959">
      <w:bodyDiv w:val="1"/>
      <w:marLeft w:val="0"/>
      <w:marRight w:val="0"/>
      <w:marTop w:val="0"/>
      <w:marBottom w:val="0"/>
      <w:divBdr>
        <w:top w:val="none" w:sz="0" w:space="0" w:color="auto"/>
        <w:left w:val="none" w:sz="0" w:space="0" w:color="auto"/>
        <w:bottom w:val="none" w:sz="0" w:space="0" w:color="auto"/>
        <w:right w:val="none" w:sz="0" w:space="0" w:color="auto"/>
      </w:divBdr>
    </w:div>
    <w:div w:id="1905138918">
      <w:bodyDiv w:val="1"/>
      <w:marLeft w:val="0"/>
      <w:marRight w:val="0"/>
      <w:marTop w:val="0"/>
      <w:marBottom w:val="0"/>
      <w:divBdr>
        <w:top w:val="none" w:sz="0" w:space="0" w:color="auto"/>
        <w:left w:val="none" w:sz="0" w:space="0" w:color="auto"/>
        <w:bottom w:val="none" w:sz="0" w:space="0" w:color="auto"/>
        <w:right w:val="none" w:sz="0" w:space="0" w:color="auto"/>
      </w:divBdr>
    </w:div>
    <w:div w:id="212796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2021-07-22T00:00:00</PublishDate>
  <Abstract>English is very much a lingua franca in our country. Online teaching and learning are increasingly becoming the norm. Covid-19 isn’t going away anytime soon. This article introduces the school’s approach to address these issues – one department at a time – and thereby to provide a paradigm for the future.</Abstract>
  <CompanyAddress/>
  <CompanyPhone/>
  <CompanyFax/>
  <CompanyEmail>Delete only this Email control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DrH21</b:Tag>
    <b:SourceType>InternetSite</b:SourceType>
    <b:Guid>{B2401FE5-B18C-4036-84DD-0BE1D65C3AAF}</b:Guid>
    <b:Author>
      <b:Author>
        <b:NameList>
          <b:Person>
            <b:Last>Possel</b:Last>
            <b:First>Dr.</b:First>
            <b:Middle>Heiko</b:Middle>
          </b:Person>
        </b:NameList>
      </b:Author>
    </b:Author>
    <b:Title>Important Idioms</b:Title>
    <b:InternetSiteTitle>Smart Words</b:InternetSiteTitle>
    <b:Year>2021</b:Year>
    <b:Month>September</b:Month>
    <b:Day>14</b:Day>
    <b:URL>https://www.smart-words.org/quotes-sayings/idioms-meaning.html</b:URL>
    <b:RefOrder>2</b:RefOrder>
  </b:Source>
  <b:Source>
    <b:Tag>SJa191</b:Tag>
    <b:SourceType>Book</b:SourceType>
    <b:Guid>{59E22948-B20B-4F03-99D2-87C83D448FD6}</b:Guid>
    <b:Author>
      <b:Author>
        <b:NameList>
          <b:Person>
            <b:Last>Jacobs</b:Last>
            <b:First>S</b:First>
          </b:Person>
        </b:NameList>
      </b:Author>
    </b:Author>
    <b:Title>Grade 11 Computers, part of your life</b:Title>
    <b:Year>2018</b:Year>
    <b:City>Pretoria</b:City>
    <b:Publisher>Study Opportunities</b:Publishe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59313F-E2B1-4301-B2AF-82BA1DE3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English Online</vt:lpstr>
    </vt:vector>
  </TitlesOfParts>
  <Company>English For All</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Online</dc:title>
  <dc:creator>Sandra Jacobs</dc:creator>
  <cp:keywords/>
  <dc:description/>
  <cp:lastModifiedBy>Susanna Jacobs</cp:lastModifiedBy>
  <cp:revision>11</cp:revision>
  <cp:lastPrinted>2021-09-15T06:55:00Z</cp:lastPrinted>
  <dcterms:created xsi:type="dcterms:W3CDTF">2024-12-18T08:39:00Z</dcterms:created>
  <dcterms:modified xsi:type="dcterms:W3CDTF">2024-12-27T12:23:00Z</dcterms:modified>
</cp:coreProperties>
</file>